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591" w:rsidRPr="00455AE1" w:rsidRDefault="00712ABF" w:rsidP="00684369">
      <w:pPr>
        <w:spacing w:after="0" w:line="360" w:lineRule="auto"/>
        <w:ind w:left="284" w:firstLine="567"/>
        <w:jc w:val="center"/>
        <w:rPr>
          <w:b/>
          <w:szCs w:val="24"/>
        </w:rPr>
      </w:pPr>
      <w:r w:rsidRPr="00455AE1">
        <w:rPr>
          <w:b/>
          <w:szCs w:val="24"/>
        </w:rPr>
        <w:t>О</w:t>
      </w:r>
      <w:r w:rsidR="00946591" w:rsidRPr="00455AE1">
        <w:rPr>
          <w:b/>
          <w:szCs w:val="24"/>
        </w:rPr>
        <w:t>тчет</w:t>
      </w:r>
    </w:p>
    <w:p w:rsidR="00712ABF" w:rsidRPr="00455AE1" w:rsidRDefault="00712ABF" w:rsidP="00684369">
      <w:pPr>
        <w:spacing w:after="0" w:line="360" w:lineRule="auto"/>
        <w:ind w:left="284" w:firstLine="567"/>
        <w:jc w:val="center"/>
        <w:rPr>
          <w:b/>
          <w:szCs w:val="24"/>
        </w:rPr>
      </w:pPr>
      <w:r w:rsidRPr="00455AE1">
        <w:rPr>
          <w:b/>
          <w:szCs w:val="24"/>
        </w:rPr>
        <w:t xml:space="preserve">по </w:t>
      </w:r>
      <w:r w:rsidR="00406D1F">
        <w:rPr>
          <w:b/>
          <w:szCs w:val="24"/>
        </w:rPr>
        <w:t>исследованию аномалий гео</w:t>
      </w:r>
      <w:r w:rsidR="00D61235" w:rsidRPr="00455AE1">
        <w:rPr>
          <w:b/>
          <w:szCs w:val="24"/>
        </w:rPr>
        <w:t xml:space="preserve">магнитного поля </w:t>
      </w:r>
      <w:r w:rsidRPr="00455AE1">
        <w:rPr>
          <w:b/>
          <w:szCs w:val="24"/>
        </w:rPr>
        <w:t xml:space="preserve"> </w:t>
      </w:r>
    </w:p>
    <w:p w:rsidR="00712ABF" w:rsidRDefault="00712ABF" w:rsidP="00684369">
      <w:pPr>
        <w:spacing w:after="0" w:line="360" w:lineRule="auto"/>
        <w:ind w:left="284" w:firstLine="567"/>
        <w:jc w:val="center"/>
        <w:rPr>
          <w:b/>
          <w:szCs w:val="24"/>
        </w:rPr>
      </w:pPr>
      <w:r w:rsidRPr="00455AE1">
        <w:rPr>
          <w:b/>
          <w:szCs w:val="24"/>
        </w:rPr>
        <w:t>в Тункинской долине и западного побережья о</w:t>
      </w:r>
      <w:proofErr w:type="gramStart"/>
      <w:r w:rsidRPr="00455AE1">
        <w:rPr>
          <w:b/>
          <w:szCs w:val="24"/>
        </w:rPr>
        <w:t>.Б</w:t>
      </w:r>
      <w:proofErr w:type="gramEnd"/>
      <w:r w:rsidRPr="00455AE1">
        <w:rPr>
          <w:b/>
          <w:szCs w:val="24"/>
        </w:rPr>
        <w:t>айкал) в 2014</w:t>
      </w:r>
    </w:p>
    <w:p w:rsidR="001F3BBD" w:rsidRPr="00455AE1" w:rsidRDefault="001F3BBD" w:rsidP="00684369">
      <w:pPr>
        <w:spacing w:after="0" w:line="360" w:lineRule="auto"/>
        <w:ind w:left="284" w:firstLine="567"/>
        <w:jc w:val="center"/>
        <w:rPr>
          <w:b/>
          <w:szCs w:val="24"/>
        </w:rPr>
      </w:pPr>
    </w:p>
    <w:p w:rsidR="001F3BBD" w:rsidRDefault="001F3BBD" w:rsidP="00684369">
      <w:pPr>
        <w:spacing w:after="0" w:line="360" w:lineRule="auto"/>
        <w:ind w:left="284" w:firstLine="567"/>
        <w:rPr>
          <w:b/>
          <w:szCs w:val="24"/>
        </w:rPr>
      </w:pPr>
      <w:r>
        <w:rPr>
          <w:b/>
          <w:szCs w:val="24"/>
        </w:rPr>
        <w:t>Аннотация</w:t>
      </w:r>
    </w:p>
    <w:p w:rsidR="001F3BBD" w:rsidRDefault="001F3BBD" w:rsidP="005021D3">
      <w:pPr>
        <w:spacing w:after="0" w:line="360" w:lineRule="auto"/>
        <w:ind w:left="284" w:firstLine="567"/>
        <w:rPr>
          <w:szCs w:val="24"/>
        </w:rPr>
      </w:pPr>
      <w:r w:rsidRPr="005021D3">
        <w:rPr>
          <w:szCs w:val="24"/>
        </w:rPr>
        <w:t xml:space="preserve">В данном отчете представлены результаты исследований аномалий геомагнитного </w:t>
      </w:r>
      <w:r w:rsidR="005021D3">
        <w:rPr>
          <w:szCs w:val="24"/>
        </w:rPr>
        <w:t>поля Байкальской рифтовой зоны.</w:t>
      </w:r>
    </w:p>
    <w:p w:rsidR="005021D3" w:rsidRDefault="005021D3" w:rsidP="005021D3">
      <w:pPr>
        <w:spacing w:after="0" w:line="360" w:lineRule="auto"/>
        <w:ind w:left="284" w:firstLine="567"/>
        <w:rPr>
          <w:szCs w:val="24"/>
        </w:rPr>
      </w:pPr>
      <w:r>
        <w:rPr>
          <w:szCs w:val="24"/>
        </w:rPr>
        <w:t>Работы проводились на базе Института солнечно-земной физики СО РАН сотрудниками ИСЗФ СО РАН, АСФ ГС СО РАН, ИКИР ДВО РАН.</w:t>
      </w:r>
    </w:p>
    <w:p w:rsidR="005021D3" w:rsidRPr="004B4F00" w:rsidRDefault="005021D3" w:rsidP="004B4F00">
      <w:pPr>
        <w:spacing w:after="0" w:line="360" w:lineRule="auto"/>
        <w:ind w:left="284" w:firstLine="567"/>
        <w:rPr>
          <w:szCs w:val="24"/>
        </w:rPr>
      </w:pPr>
      <w:r w:rsidRPr="00455AE1">
        <w:rPr>
          <w:szCs w:val="24"/>
        </w:rPr>
        <w:t xml:space="preserve">В 2014 году </w:t>
      </w:r>
      <w:r w:rsidR="004B4F00">
        <w:rPr>
          <w:szCs w:val="24"/>
        </w:rPr>
        <w:t>был п</w:t>
      </w:r>
      <w:r w:rsidRPr="004B4F00">
        <w:rPr>
          <w:szCs w:val="24"/>
        </w:rPr>
        <w:t>роведен анализ архивных материалов по исследованию магнитного поля о</w:t>
      </w:r>
      <w:proofErr w:type="gramStart"/>
      <w:r w:rsidRPr="004B4F00">
        <w:rPr>
          <w:szCs w:val="24"/>
        </w:rPr>
        <w:t>.Б</w:t>
      </w:r>
      <w:proofErr w:type="gramEnd"/>
      <w:r w:rsidRPr="004B4F00">
        <w:rPr>
          <w:szCs w:val="24"/>
        </w:rPr>
        <w:t xml:space="preserve">айкала. Наиболее полным является исследование А.Вознесенского, который обобщил магнитные  наблюдения начиная с </w:t>
      </w:r>
      <w:r w:rsidRPr="004B4F00">
        <w:rPr>
          <w:szCs w:val="24"/>
          <w:lang w:val="en-US"/>
        </w:rPr>
        <w:t>XVIII</w:t>
      </w:r>
      <w:r w:rsidRPr="004B4F00">
        <w:rPr>
          <w:szCs w:val="24"/>
        </w:rPr>
        <w:t xml:space="preserve"> в.</w:t>
      </w:r>
      <w:r w:rsidR="004B4F00">
        <w:rPr>
          <w:szCs w:val="24"/>
        </w:rPr>
        <w:t xml:space="preserve"> </w:t>
      </w:r>
      <w:r w:rsidRPr="004B4F00">
        <w:rPr>
          <w:szCs w:val="24"/>
        </w:rPr>
        <w:t>Впервые проведена экспедиция по измерению трех компонент геомагнитного поля на западном побережье центральной  части о</w:t>
      </w:r>
      <w:proofErr w:type="gramStart"/>
      <w:r w:rsidRPr="004B4F00">
        <w:rPr>
          <w:szCs w:val="24"/>
        </w:rPr>
        <w:t>.Б</w:t>
      </w:r>
      <w:proofErr w:type="gramEnd"/>
      <w:r w:rsidRPr="004B4F00">
        <w:rPr>
          <w:szCs w:val="24"/>
        </w:rPr>
        <w:t>айкал. Проведены  повторные абсолютные измерения в районе  обсерв</w:t>
      </w:r>
      <w:r w:rsidR="004B4F00">
        <w:rPr>
          <w:szCs w:val="24"/>
        </w:rPr>
        <w:t>атории «Торы» Тункинской долины.</w:t>
      </w:r>
    </w:p>
    <w:p w:rsidR="004B4F00" w:rsidRDefault="004B4F00" w:rsidP="004B4F00">
      <w:pPr>
        <w:spacing w:after="0" w:line="360" w:lineRule="auto"/>
        <w:ind w:left="360" w:firstLine="348"/>
        <w:jc w:val="both"/>
        <w:rPr>
          <w:szCs w:val="24"/>
        </w:rPr>
      </w:pPr>
      <w:r>
        <w:rPr>
          <w:szCs w:val="24"/>
        </w:rPr>
        <w:t>Подтверждено</w:t>
      </w:r>
      <w:r w:rsidR="005021D3" w:rsidRPr="004B4F00">
        <w:rPr>
          <w:szCs w:val="24"/>
        </w:rPr>
        <w:t xml:space="preserve"> наличие сильной магнитной аномалии в районе </w:t>
      </w:r>
      <w:proofErr w:type="spellStart"/>
      <w:r w:rsidR="005021D3" w:rsidRPr="004B4F00">
        <w:rPr>
          <w:szCs w:val="24"/>
        </w:rPr>
        <w:t>обс</w:t>
      </w:r>
      <w:proofErr w:type="spellEnd"/>
      <w:r w:rsidR="005021D3" w:rsidRPr="004B4F00">
        <w:rPr>
          <w:szCs w:val="24"/>
        </w:rPr>
        <w:t>. «Торы»</w:t>
      </w:r>
      <w:r>
        <w:rPr>
          <w:szCs w:val="24"/>
        </w:rPr>
        <w:t xml:space="preserve">, обнаруженной </w:t>
      </w:r>
      <w:proofErr w:type="gramStart"/>
      <w:r>
        <w:rPr>
          <w:szCs w:val="24"/>
        </w:rPr>
        <w:t>в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во</w:t>
      </w:r>
      <w:proofErr w:type="gramEnd"/>
      <w:r>
        <w:rPr>
          <w:szCs w:val="24"/>
        </w:rPr>
        <w:t xml:space="preserve"> время нашей экспедиции 2010г.</w:t>
      </w:r>
      <w:r w:rsidR="005021D3" w:rsidRPr="004B4F00">
        <w:rPr>
          <w:szCs w:val="24"/>
        </w:rPr>
        <w:t xml:space="preserve"> Магнитное склонение на расстоянии менее 3 км изменяется на 2.5</w:t>
      </w:r>
      <w:r w:rsidR="005021D3" w:rsidRPr="004B4F00">
        <w:rPr>
          <w:szCs w:val="24"/>
          <w:vertAlign w:val="superscript"/>
        </w:rPr>
        <w:t>0</w:t>
      </w:r>
      <w:r w:rsidR="005021D3" w:rsidRPr="004B4F00">
        <w:rPr>
          <w:szCs w:val="24"/>
        </w:rPr>
        <w:t xml:space="preserve">. </w:t>
      </w:r>
    </w:p>
    <w:p w:rsidR="005021D3" w:rsidRPr="004B4F00" w:rsidRDefault="005021D3" w:rsidP="004B4F00">
      <w:pPr>
        <w:spacing w:after="0" w:line="360" w:lineRule="auto"/>
        <w:ind w:left="360" w:firstLine="348"/>
        <w:jc w:val="both"/>
        <w:rPr>
          <w:szCs w:val="24"/>
        </w:rPr>
      </w:pPr>
      <w:proofErr w:type="gramStart"/>
      <w:r w:rsidRPr="004B4F00">
        <w:rPr>
          <w:szCs w:val="24"/>
        </w:rPr>
        <w:t>Впервые проведен анализ векового хода в Тункинской долине (</w:t>
      </w:r>
      <w:proofErr w:type="spellStart"/>
      <w:r w:rsidRPr="004B4F00">
        <w:rPr>
          <w:szCs w:val="24"/>
        </w:rPr>
        <w:t>р-он</w:t>
      </w:r>
      <w:proofErr w:type="spellEnd"/>
      <w:r w:rsidRPr="004B4F00">
        <w:rPr>
          <w:szCs w:val="24"/>
        </w:rPr>
        <w:t xml:space="preserve"> </w:t>
      </w:r>
      <w:proofErr w:type="spellStart"/>
      <w:r w:rsidRPr="004B4F00">
        <w:rPr>
          <w:szCs w:val="24"/>
        </w:rPr>
        <w:t>обс</w:t>
      </w:r>
      <w:proofErr w:type="spellEnd"/>
      <w:r w:rsidRPr="004B4F00">
        <w:rPr>
          <w:szCs w:val="24"/>
        </w:rPr>
        <w:t>.</w:t>
      </w:r>
      <w:proofErr w:type="gramEnd"/>
      <w:r w:rsidRPr="004B4F00">
        <w:rPr>
          <w:szCs w:val="24"/>
        </w:rPr>
        <w:t xml:space="preserve"> </w:t>
      </w:r>
      <w:proofErr w:type="gramStart"/>
      <w:r w:rsidRPr="004B4F00">
        <w:rPr>
          <w:szCs w:val="24"/>
        </w:rPr>
        <w:t>Торы, 2010-2014 гг.).</w:t>
      </w:r>
      <w:proofErr w:type="gramEnd"/>
      <w:r w:rsidRPr="004B4F00">
        <w:rPr>
          <w:szCs w:val="24"/>
        </w:rPr>
        <w:t xml:space="preserve"> Изменения во всех трех компонентах магнитного поля и в Иркутске и в Торах идут в одном направлении: значения  </w:t>
      </w:r>
      <w:r w:rsidRPr="004B4F00">
        <w:rPr>
          <w:szCs w:val="24"/>
          <w:lang w:val="en-US"/>
        </w:rPr>
        <w:t>F</w:t>
      </w:r>
      <w:r w:rsidRPr="004B4F00">
        <w:rPr>
          <w:szCs w:val="24"/>
        </w:rPr>
        <w:t xml:space="preserve"> и </w:t>
      </w:r>
      <w:r w:rsidRPr="004B4F00">
        <w:rPr>
          <w:szCs w:val="24"/>
          <w:lang w:val="en-US"/>
        </w:rPr>
        <w:t>Z</w:t>
      </w:r>
      <w:r w:rsidRPr="004B4F00">
        <w:rPr>
          <w:szCs w:val="24"/>
        </w:rPr>
        <w:t xml:space="preserve"> увеличиваются, </w:t>
      </w:r>
      <w:r w:rsidRPr="004B4F00">
        <w:rPr>
          <w:szCs w:val="24"/>
          <w:lang w:val="en-US"/>
        </w:rPr>
        <w:t>H</w:t>
      </w:r>
      <w:r w:rsidRPr="004B4F00">
        <w:rPr>
          <w:szCs w:val="24"/>
        </w:rPr>
        <w:t xml:space="preserve"> - уменьшаются, </w:t>
      </w:r>
      <w:r w:rsidRPr="004B4F00">
        <w:rPr>
          <w:szCs w:val="24"/>
          <w:lang w:val="en-US"/>
        </w:rPr>
        <w:t>D</w:t>
      </w:r>
      <w:r w:rsidRPr="004B4F00">
        <w:rPr>
          <w:szCs w:val="24"/>
        </w:rPr>
        <w:t xml:space="preserve"> - также уменьшается. При этом скорость изменения значений магнитного поля в Торах в среднем в 2 раза выше и эта скорость увеличивается.</w:t>
      </w:r>
    </w:p>
    <w:p w:rsidR="004B4F00" w:rsidRDefault="004B4F00" w:rsidP="004B4F00">
      <w:pPr>
        <w:spacing w:after="0" w:line="360" w:lineRule="auto"/>
        <w:ind w:left="360" w:firstLine="348"/>
        <w:jc w:val="both"/>
        <w:rPr>
          <w:szCs w:val="24"/>
        </w:rPr>
      </w:pPr>
      <w:r>
        <w:rPr>
          <w:szCs w:val="24"/>
        </w:rPr>
        <w:t xml:space="preserve">Используя данные, полученные во время экспедиции 2014г., а также архивные данные выяснено, что </w:t>
      </w:r>
      <w:r w:rsidRPr="004B4F00">
        <w:rPr>
          <w:szCs w:val="24"/>
        </w:rPr>
        <w:t>границ</w:t>
      </w:r>
      <w:r>
        <w:rPr>
          <w:szCs w:val="24"/>
        </w:rPr>
        <w:t>а</w:t>
      </w:r>
      <w:r w:rsidRPr="004B4F00">
        <w:rPr>
          <w:szCs w:val="24"/>
        </w:rPr>
        <w:t xml:space="preserve"> магнитной аномалии центрального Байкала лежит около 52.6</w:t>
      </w:r>
      <w:r w:rsidRPr="004B4F00">
        <w:rPr>
          <w:szCs w:val="24"/>
          <w:vertAlign w:val="superscript"/>
        </w:rPr>
        <w:t>0</w:t>
      </w:r>
      <w:r w:rsidRPr="004B4F00">
        <w:rPr>
          <w:szCs w:val="24"/>
        </w:rPr>
        <w:t xml:space="preserve"> </w:t>
      </w:r>
      <w:proofErr w:type="spellStart"/>
      <w:r w:rsidRPr="004B4F00">
        <w:rPr>
          <w:szCs w:val="24"/>
        </w:rPr>
        <w:t>с.ш</w:t>
      </w:r>
      <w:proofErr w:type="spellEnd"/>
      <w:r w:rsidRPr="004B4F00">
        <w:rPr>
          <w:szCs w:val="24"/>
        </w:rPr>
        <w:t xml:space="preserve">. по оси </w:t>
      </w:r>
      <w:proofErr w:type="spellStart"/>
      <w:r w:rsidRPr="004B4F00">
        <w:rPr>
          <w:szCs w:val="24"/>
        </w:rPr>
        <w:t>Иркутск-Ольхон-Ушканьи</w:t>
      </w:r>
      <w:proofErr w:type="spellEnd"/>
      <w:r w:rsidRPr="004B4F00">
        <w:rPr>
          <w:szCs w:val="24"/>
        </w:rPr>
        <w:t xml:space="preserve"> о-ва</w:t>
      </w:r>
    </w:p>
    <w:p w:rsidR="001F3BBD" w:rsidRDefault="001F3BBD" w:rsidP="005021D3">
      <w:pPr>
        <w:pStyle w:val="a8"/>
        <w:spacing w:after="0" w:line="360" w:lineRule="auto"/>
        <w:ind w:left="284" w:firstLine="567"/>
        <w:jc w:val="both"/>
        <w:rPr>
          <w:szCs w:val="24"/>
        </w:rPr>
      </w:pPr>
      <w:r w:rsidRPr="005021D3">
        <w:rPr>
          <w:szCs w:val="24"/>
        </w:rPr>
        <w:t xml:space="preserve">Работы проводились в рамках выполнения проекта регионального  конкурса  РФФИ </w:t>
      </w:r>
      <w:proofErr w:type="gramStart"/>
      <w:r w:rsidRPr="005021D3">
        <w:rPr>
          <w:szCs w:val="24"/>
        </w:rPr>
        <w:t>-С</w:t>
      </w:r>
      <w:proofErr w:type="gramEnd"/>
      <w:r w:rsidRPr="005021D3">
        <w:rPr>
          <w:szCs w:val="24"/>
        </w:rPr>
        <w:t>ИБИРЬ</w:t>
      </w:r>
      <w:r w:rsidR="005021D3" w:rsidRPr="005021D3">
        <w:rPr>
          <w:szCs w:val="24"/>
        </w:rPr>
        <w:t xml:space="preserve"> (</w:t>
      </w:r>
      <w:r w:rsidRPr="005021D3">
        <w:rPr>
          <w:szCs w:val="24"/>
        </w:rPr>
        <w:t xml:space="preserve">№ </w:t>
      </w:r>
      <w:r w:rsidR="003A78DA" w:rsidRPr="005021D3">
        <w:rPr>
          <w:bCs/>
          <w:szCs w:val="24"/>
          <w:shd w:val="clear" w:color="auto" w:fill="F1F1F1"/>
        </w:rPr>
        <w:t xml:space="preserve">14-45-04088 </w:t>
      </w:r>
      <w:proofErr w:type="spellStart"/>
      <w:r w:rsidR="003A78DA" w:rsidRPr="005021D3">
        <w:rPr>
          <w:bCs/>
          <w:szCs w:val="24"/>
          <w:shd w:val="clear" w:color="auto" w:fill="F1F1F1"/>
        </w:rPr>
        <w:t>р_сибирь_а</w:t>
      </w:r>
      <w:proofErr w:type="spellEnd"/>
      <w:r w:rsidR="003A78DA" w:rsidRPr="005021D3">
        <w:rPr>
          <w:bCs/>
          <w:szCs w:val="24"/>
          <w:shd w:val="clear" w:color="auto" w:fill="F1F1F1"/>
        </w:rPr>
        <w:t xml:space="preserve"> </w:t>
      </w:r>
      <w:r w:rsidR="005021D3">
        <w:rPr>
          <w:szCs w:val="24"/>
        </w:rPr>
        <w:t>– «Исследование пространственно-временной структуры неоднородностей электромагнитного поля Байкальской рифтовой зоны».</w:t>
      </w:r>
    </w:p>
    <w:p w:rsidR="005021D3" w:rsidRPr="005021D3" w:rsidRDefault="005021D3" w:rsidP="005021D3">
      <w:pPr>
        <w:pStyle w:val="a8"/>
        <w:spacing w:after="0" w:line="360" w:lineRule="auto"/>
        <w:ind w:left="284" w:firstLine="567"/>
        <w:jc w:val="both"/>
        <w:rPr>
          <w:szCs w:val="24"/>
        </w:rPr>
      </w:pPr>
    </w:p>
    <w:p w:rsidR="00946591" w:rsidRPr="001F3BBD" w:rsidRDefault="001F3BBD" w:rsidP="00684369">
      <w:pPr>
        <w:spacing w:after="0" w:line="360" w:lineRule="auto"/>
        <w:ind w:left="284" w:firstLine="567"/>
        <w:rPr>
          <w:b/>
          <w:szCs w:val="24"/>
        </w:rPr>
      </w:pPr>
      <w:r w:rsidRPr="001F3BBD">
        <w:rPr>
          <w:b/>
          <w:szCs w:val="24"/>
        </w:rPr>
        <w:t>Введение</w:t>
      </w:r>
    </w:p>
    <w:p w:rsidR="006831EF" w:rsidRDefault="00F4146E" w:rsidP="00684369">
      <w:pPr>
        <w:spacing w:after="0"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 xml:space="preserve">Байкальская рифтовая зона </w:t>
      </w:r>
      <w:r>
        <w:rPr>
          <w:szCs w:val="24"/>
        </w:rPr>
        <w:t xml:space="preserve">(БРЗ) </w:t>
      </w:r>
      <w:r w:rsidRPr="00455AE1">
        <w:rPr>
          <w:szCs w:val="24"/>
        </w:rPr>
        <w:t xml:space="preserve">находится на границе Ангарской плиты </w:t>
      </w:r>
      <w:proofErr w:type="spellStart"/>
      <w:r w:rsidRPr="00455AE1">
        <w:rPr>
          <w:szCs w:val="24"/>
        </w:rPr>
        <w:t>Алданского</w:t>
      </w:r>
      <w:proofErr w:type="spellEnd"/>
      <w:r w:rsidRPr="00455AE1">
        <w:rPr>
          <w:szCs w:val="24"/>
        </w:rPr>
        <w:t xml:space="preserve"> щита и Забайкальской плиты, которые, активно взаимодействуя между собой, способствуют формированию Байкальской впадины, а также прилегающих к Байкалу территорий.</w:t>
      </w:r>
      <w:r>
        <w:rPr>
          <w:szCs w:val="24"/>
        </w:rPr>
        <w:t xml:space="preserve"> </w:t>
      </w:r>
      <w:r w:rsidR="006831EF" w:rsidRPr="00455AE1">
        <w:rPr>
          <w:szCs w:val="24"/>
        </w:rPr>
        <w:t>Байкальская рифтовая зона</w:t>
      </w:r>
      <w:r>
        <w:rPr>
          <w:szCs w:val="24"/>
        </w:rPr>
        <w:t xml:space="preserve"> </w:t>
      </w:r>
      <w:r w:rsidR="006831EF" w:rsidRPr="00455AE1">
        <w:rPr>
          <w:szCs w:val="24"/>
        </w:rPr>
        <w:t xml:space="preserve"> включает в себя </w:t>
      </w:r>
      <w:r>
        <w:rPr>
          <w:szCs w:val="24"/>
        </w:rPr>
        <w:t xml:space="preserve">котловину озера Байкал, </w:t>
      </w:r>
      <w:proofErr w:type="spellStart"/>
      <w:r>
        <w:rPr>
          <w:szCs w:val="24"/>
        </w:rPr>
        <w:t>Тункинскую</w:t>
      </w:r>
      <w:proofErr w:type="spellEnd"/>
      <w:r>
        <w:rPr>
          <w:szCs w:val="24"/>
        </w:rPr>
        <w:t xml:space="preserve"> долину  до </w:t>
      </w:r>
      <w:proofErr w:type="spellStart"/>
      <w:r>
        <w:rPr>
          <w:szCs w:val="24"/>
        </w:rPr>
        <w:t>о</w:t>
      </w:r>
      <w:proofErr w:type="gramStart"/>
      <w:r>
        <w:rPr>
          <w:szCs w:val="24"/>
        </w:rPr>
        <w:t>.Х</w:t>
      </w:r>
      <w:proofErr w:type="gramEnd"/>
      <w:r>
        <w:rPr>
          <w:szCs w:val="24"/>
        </w:rPr>
        <w:t>у</w:t>
      </w:r>
      <w:r w:rsidR="00ED3442">
        <w:rPr>
          <w:szCs w:val="24"/>
        </w:rPr>
        <w:t>бсугул</w:t>
      </w:r>
      <w:proofErr w:type="spellEnd"/>
      <w:r w:rsidR="00ED3442">
        <w:rPr>
          <w:szCs w:val="24"/>
        </w:rPr>
        <w:t xml:space="preserve"> – на юге</w:t>
      </w:r>
      <w:r>
        <w:rPr>
          <w:szCs w:val="24"/>
        </w:rPr>
        <w:t xml:space="preserve">. </w:t>
      </w:r>
      <w:r w:rsidR="00ED3442">
        <w:rPr>
          <w:szCs w:val="24"/>
        </w:rPr>
        <w:t xml:space="preserve">В </w:t>
      </w:r>
      <w:r w:rsidRPr="00455AE1">
        <w:rPr>
          <w:szCs w:val="24"/>
        </w:rPr>
        <w:t xml:space="preserve">районе Байкальского рифта есть все признаки растяжения и сжатия: в котловине Байкала и в долине В. Ангары— </w:t>
      </w:r>
      <w:proofErr w:type="gramStart"/>
      <w:r w:rsidR="00ED3442">
        <w:rPr>
          <w:szCs w:val="24"/>
        </w:rPr>
        <w:t>ра</w:t>
      </w:r>
      <w:proofErr w:type="gramEnd"/>
      <w:r w:rsidR="00ED3442">
        <w:rPr>
          <w:szCs w:val="24"/>
        </w:rPr>
        <w:t>стяжение; в Тункинской долине</w:t>
      </w:r>
      <w:r w:rsidRPr="00455AE1">
        <w:rPr>
          <w:szCs w:val="24"/>
        </w:rPr>
        <w:t>— сжатие.</w:t>
      </w:r>
    </w:p>
    <w:p w:rsidR="00F4146E" w:rsidRPr="00455AE1" w:rsidRDefault="00F4146E" w:rsidP="00684369">
      <w:pPr>
        <w:spacing w:after="0" w:line="360" w:lineRule="auto"/>
        <w:ind w:left="284" w:firstLine="567"/>
        <w:jc w:val="both"/>
        <w:rPr>
          <w:szCs w:val="24"/>
          <w:shd w:val="clear" w:color="auto" w:fill="FFFFFF"/>
        </w:rPr>
      </w:pPr>
      <w:r w:rsidRPr="00455AE1">
        <w:rPr>
          <w:szCs w:val="24"/>
          <w:shd w:val="clear" w:color="auto" w:fill="FFFFFF"/>
        </w:rPr>
        <w:lastRenderedPageBreak/>
        <w:t>Байкал имеет многие черты, присущие океану: абиссальные глубины, громадную массу воды, внутренние волны, приливы, сильные штормы, высокие волны, расширение котловины за счет раздвижки берегов, аналогичное расхождению континентов Африки и Южной Америки, большие величины магнитных аномалий и др.</w:t>
      </w:r>
    </w:p>
    <w:p w:rsidR="00F4146E" w:rsidRPr="00455AE1" w:rsidRDefault="00762E12" w:rsidP="00684369">
      <w:pPr>
        <w:spacing w:after="0" w:line="360" w:lineRule="auto"/>
        <w:ind w:left="284" w:firstLine="567"/>
        <w:jc w:val="both"/>
        <w:rPr>
          <w:szCs w:val="24"/>
        </w:rPr>
      </w:pPr>
      <w:proofErr w:type="gramStart"/>
      <w:r>
        <w:rPr>
          <w:szCs w:val="24"/>
        </w:rPr>
        <w:t>Исходя из этого Байкал представлял</w:t>
      </w:r>
      <w:proofErr w:type="gramEnd"/>
      <w:r>
        <w:rPr>
          <w:szCs w:val="24"/>
        </w:rPr>
        <w:t xml:space="preserve"> большой интерес в плане изучения магнитных аномалий, но</w:t>
      </w:r>
      <w:r w:rsidR="00ED3442">
        <w:rPr>
          <w:szCs w:val="24"/>
        </w:rPr>
        <w:t>,</w:t>
      </w:r>
      <w:r>
        <w:rPr>
          <w:szCs w:val="24"/>
        </w:rPr>
        <w:t xml:space="preserve"> к сожалению</w:t>
      </w:r>
      <w:r w:rsidR="00344837">
        <w:rPr>
          <w:szCs w:val="24"/>
        </w:rPr>
        <w:t>,</w:t>
      </w:r>
      <w:r>
        <w:rPr>
          <w:szCs w:val="24"/>
        </w:rPr>
        <w:t xml:space="preserve"> до сих пор нет детального описания поведения геомагнитного поля в БРЗ. Исследования проводились эпизодически, без согласованного плана.</w:t>
      </w:r>
    </w:p>
    <w:p w:rsidR="00DE6F71" w:rsidRDefault="00DE6F71" w:rsidP="00684369">
      <w:pPr>
        <w:spacing w:after="0" w:line="360" w:lineRule="auto"/>
        <w:ind w:left="284" w:firstLine="567"/>
        <w:jc w:val="both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Директор магнитной обсерватории  г</w:t>
      </w:r>
      <w:proofErr w:type="gramStart"/>
      <w:r>
        <w:rPr>
          <w:szCs w:val="24"/>
          <w:shd w:val="clear" w:color="auto" w:fill="FFFFFF"/>
        </w:rPr>
        <w:t>.И</w:t>
      </w:r>
      <w:proofErr w:type="gramEnd"/>
      <w:r>
        <w:rPr>
          <w:szCs w:val="24"/>
          <w:shd w:val="clear" w:color="auto" w:fill="FFFFFF"/>
        </w:rPr>
        <w:t xml:space="preserve">ркутска А.В.Вознесенский обобщил магнитные наблюдения на о.Байкал , проведенные до 1905г в своей работе «Магнитные наблюдения на озере Байкал» (из книги «Лоция и физико-географический </w:t>
      </w:r>
      <w:proofErr w:type="spellStart"/>
      <w:r>
        <w:rPr>
          <w:szCs w:val="24"/>
          <w:shd w:val="clear" w:color="auto" w:fill="FFFFFF"/>
        </w:rPr>
        <w:t>оерк</w:t>
      </w:r>
      <w:proofErr w:type="spellEnd"/>
      <w:r>
        <w:rPr>
          <w:szCs w:val="24"/>
          <w:shd w:val="clear" w:color="auto" w:fill="FFFFFF"/>
        </w:rPr>
        <w:t xml:space="preserve"> озера Байкал» </w:t>
      </w:r>
      <w:proofErr w:type="spellStart"/>
      <w:r>
        <w:rPr>
          <w:szCs w:val="24"/>
          <w:shd w:val="clear" w:color="auto" w:fill="FFFFFF"/>
        </w:rPr>
        <w:t>Изд.Гл.Гидр.Управление</w:t>
      </w:r>
      <w:proofErr w:type="spellEnd"/>
      <w:r>
        <w:rPr>
          <w:szCs w:val="24"/>
          <w:shd w:val="clear" w:color="auto" w:fill="FFFFFF"/>
        </w:rPr>
        <w:t>, С.-Петербург, 1908, 40 с.) Данные по магнитному склонению получены более чем 40 пунктах в Байкальском регионе</w:t>
      </w:r>
      <w:r w:rsidR="00A718B2">
        <w:rPr>
          <w:szCs w:val="24"/>
          <w:shd w:val="clear" w:color="auto" w:fill="FFFFFF"/>
        </w:rPr>
        <w:t>. Все данные приведены к эпохе 1903 г.</w:t>
      </w:r>
    </w:p>
    <w:p w:rsidR="00A718B2" w:rsidRDefault="00A718B2" w:rsidP="00684369">
      <w:pPr>
        <w:spacing w:after="0" w:line="360" w:lineRule="auto"/>
        <w:ind w:left="284" w:firstLine="567"/>
        <w:jc w:val="both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 xml:space="preserve">В Иркутске магнитные измерения проводились эпизодически. </w:t>
      </w:r>
      <w:r w:rsidRPr="00455AE1">
        <w:rPr>
          <w:szCs w:val="24"/>
          <w:shd w:val="clear" w:color="auto" w:fill="FFFFFF"/>
        </w:rPr>
        <w:t xml:space="preserve">Впервые измерение магнитных склонений в Иркутске произвел </w:t>
      </w:r>
      <w:proofErr w:type="spellStart"/>
      <w:r w:rsidRPr="00455AE1">
        <w:rPr>
          <w:szCs w:val="24"/>
          <w:shd w:val="clear" w:color="auto" w:fill="FFFFFF"/>
        </w:rPr>
        <w:t>Делиль</w:t>
      </w:r>
      <w:proofErr w:type="spellEnd"/>
      <w:r w:rsidRPr="00455AE1">
        <w:rPr>
          <w:szCs w:val="24"/>
          <w:shd w:val="clear" w:color="auto" w:fill="FFFFFF"/>
        </w:rPr>
        <w:t xml:space="preserve"> в 1735 г. </w:t>
      </w:r>
      <w:r>
        <w:rPr>
          <w:szCs w:val="24"/>
          <w:shd w:val="clear" w:color="auto" w:fill="FFFFFF"/>
        </w:rPr>
        <w:t xml:space="preserve">В начале </w:t>
      </w:r>
      <w:r>
        <w:rPr>
          <w:szCs w:val="24"/>
          <w:shd w:val="clear" w:color="auto" w:fill="FFFFFF"/>
          <w:lang w:val="en-US"/>
        </w:rPr>
        <w:t>XIX</w:t>
      </w:r>
      <w:r>
        <w:rPr>
          <w:szCs w:val="24"/>
          <w:shd w:val="clear" w:color="auto" w:fill="FFFFFF"/>
        </w:rPr>
        <w:t xml:space="preserve"> в. наблюдение проводились Шубертом, Врангелем и др.  В</w:t>
      </w:r>
      <w:r w:rsidRPr="00455AE1">
        <w:rPr>
          <w:szCs w:val="24"/>
          <w:shd w:val="clear" w:color="auto" w:fill="FFFFFF"/>
        </w:rPr>
        <w:t xml:space="preserve"> 1896—190</w:t>
      </w:r>
      <w:r w:rsidR="00684369">
        <w:rPr>
          <w:szCs w:val="24"/>
          <w:shd w:val="clear" w:color="auto" w:fill="FFFFFF"/>
        </w:rPr>
        <w:t>2</w:t>
      </w:r>
      <w:r w:rsidRPr="00455AE1">
        <w:rPr>
          <w:szCs w:val="24"/>
          <w:shd w:val="clear" w:color="auto" w:fill="FFFFFF"/>
        </w:rPr>
        <w:t xml:space="preserve"> гг</w:t>
      </w:r>
      <w:proofErr w:type="gramStart"/>
      <w:r w:rsidRPr="00455AE1">
        <w:rPr>
          <w:szCs w:val="24"/>
          <w:shd w:val="clear" w:color="auto" w:fill="FFFFFF"/>
        </w:rPr>
        <w:t>.</w:t>
      </w:r>
      <w:r>
        <w:rPr>
          <w:szCs w:val="24"/>
          <w:shd w:val="clear" w:color="auto" w:fill="FFFFFF"/>
        </w:rPr>
        <w:t>и</w:t>
      </w:r>
      <w:proofErr w:type="gramEnd"/>
      <w:r>
        <w:rPr>
          <w:szCs w:val="24"/>
          <w:shd w:val="clear" w:color="auto" w:fill="FFFFFF"/>
        </w:rPr>
        <w:t xml:space="preserve">змерения </w:t>
      </w:r>
      <w:r w:rsidRPr="00455AE1">
        <w:rPr>
          <w:szCs w:val="24"/>
          <w:shd w:val="clear" w:color="auto" w:fill="FFFFFF"/>
        </w:rPr>
        <w:t xml:space="preserve"> выполнялись Ф. К. </w:t>
      </w:r>
      <w:proofErr w:type="spellStart"/>
      <w:r w:rsidRPr="00455AE1">
        <w:rPr>
          <w:szCs w:val="24"/>
          <w:shd w:val="clear" w:color="auto" w:fill="FFFFFF"/>
        </w:rPr>
        <w:t>Дриженко</w:t>
      </w:r>
      <w:proofErr w:type="spellEnd"/>
      <w:r w:rsidRPr="00455AE1">
        <w:rPr>
          <w:szCs w:val="24"/>
          <w:shd w:val="clear" w:color="auto" w:fill="FFFFFF"/>
        </w:rPr>
        <w:t xml:space="preserve">. </w:t>
      </w:r>
      <w:r>
        <w:rPr>
          <w:szCs w:val="24"/>
          <w:shd w:val="clear" w:color="auto" w:fill="FFFFFF"/>
        </w:rPr>
        <w:t>С 1887 г. начала работу магнитная обсерватория «Иркутск». Вековой ход по имеющимся в нашем</w:t>
      </w:r>
      <w:r w:rsidRPr="00A718B2">
        <w:rPr>
          <w:szCs w:val="24"/>
          <w:shd w:val="clear" w:color="auto" w:fill="FFFFFF"/>
        </w:rPr>
        <w:t xml:space="preserve"> </w:t>
      </w:r>
      <w:r>
        <w:rPr>
          <w:szCs w:val="24"/>
          <w:shd w:val="clear" w:color="auto" w:fill="FFFFFF"/>
        </w:rPr>
        <w:t>распоряжении данным представлен на рис.1.</w:t>
      </w:r>
    </w:p>
    <w:p w:rsidR="00A718B2" w:rsidRDefault="00A718B2" w:rsidP="00684369">
      <w:pPr>
        <w:spacing w:after="0" w:line="360" w:lineRule="auto"/>
        <w:ind w:left="284" w:firstLine="567"/>
        <w:jc w:val="both"/>
        <w:rPr>
          <w:szCs w:val="24"/>
          <w:shd w:val="clear" w:color="auto" w:fill="FFFFFF"/>
        </w:rPr>
      </w:pPr>
    </w:p>
    <w:p w:rsidR="00A718B2" w:rsidRDefault="00A718B2" w:rsidP="00684369">
      <w:pPr>
        <w:spacing w:after="0" w:line="360" w:lineRule="auto"/>
        <w:ind w:left="284" w:firstLine="567"/>
        <w:jc w:val="both"/>
        <w:rPr>
          <w:szCs w:val="24"/>
          <w:shd w:val="clear" w:color="auto" w:fill="FFFFFF"/>
        </w:rPr>
      </w:pPr>
      <w:r w:rsidRPr="00A718B2">
        <w:rPr>
          <w:noProof/>
          <w:szCs w:val="24"/>
          <w:shd w:val="clear" w:color="auto" w:fill="FFFFFF"/>
          <w:lang w:eastAsia="ru-RU"/>
        </w:rPr>
        <w:drawing>
          <wp:inline distT="0" distB="0" distL="0" distR="0">
            <wp:extent cx="6409055" cy="255206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8B2" w:rsidRPr="0088078D" w:rsidRDefault="00A718B2" w:rsidP="00684369">
      <w:pPr>
        <w:pStyle w:val="1"/>
        <w:spacing w:line="360" w:lineRule="auto"/>
        <w:ind w:left="284" w:firstLine="567"/>
        <w:jc w:val="center"/>
        <w:rPr>
          <w:b/>
          <w:sz w:val="22"/>
        </w:rPr>
      </w:pPr>
      <w:r w:rsidRPr="0088078D">
        <w:rPr>
          <w:b/>
          <w:sz w:val="22"/>
        </w:rPr>
        <w:t>Рис.1. Вековой ход геомагнитного поля в Иркутске 1735-1887-2014 гг.</w:t>
      </w:r>
    </w:p>
    <w:p w:rsidR="00A718B2" w:rsidRPr="0088078D" w:rsidRDefault="00A718B2" w:rsidP="00684369">
      <w:pPr>
        <w:pStyle w:val="1"/>
        <w:spacing w:line="360" w:lineRule="auto"/>
        <w:ind w:left="284" w:firstLine="567"/>
        <w:jc w:val="center"/>
        <w:rPr>
          <w:b/>
          <w:sz w:val="22"/>
        </w:rPr>
      </w:pPr>
      <w:r w:rsidRPr="0088078D">
        <w:rPr>
          <w:b/>
          <w:sz w:val="22"/>
        </w:rPr>
        <w:t xml:space="preserve">Стрелочкой отмечено начало работы Магнитной обсерватории «Иркутск» </w:t>
      </w:r>
    </w:p>
    <w:p w:rsidR="00A718B2" w:rsidRDefault="00A718B2" w:rsidP="00684369">
      <w:pPr>
        <w:spacing w:after="0" w:line="360" w:lineRule="auto"/>
        <w:ind w:left="284" w:firstLine="567"/>
        <w:jc w:val="center"/>
        <w:rPr>
          <w:szCs w:val="24"/>
        </w:rPr>
      </w:pPr>
    </w:p>
    <w:p w:rsidR="006831EF" w:rsidRPr="00863E5A" w:rsidRDefault="006831EF" w:rsidP="00684369">
      <w:pPr>
        <w:spacing w:after="0" w:line="360" w:lineRule="auto"/>
        <w:ind w:left="284" w:firstLine="567"/>
        <w:rPr>
          <w:szCs w:val="24"/>
          <w:shd w:val="clear" w:color="auto" w:fill="FFFFFF"/>
        </w:rPr>
      </w:pPr>
      <w:r w:rsidRPr="00455AE1">
        <w:rPr>
          <w:szCs w:val="24"/>
          <w:shd w:val="clear" w:color="auto" w:fill="FFFFFF"/>
        </w:rPr>
        <w:t xml:space="preserve">В 1977 г. экспедиция Института океанологии им. П. П. </w:t>
      </w:r>
      <w:proofErr w:type="spellStart"/>
      <w:r w:rsidRPr="00455AE1">
        <w:rPr>
          <w:szCs w:val="24"/>
          <w:shd w:val="clear" w:color="auto" w:fill="FFFFFF"/>
        </w:rPr>
        <w:t>Ширшова</w:t>
      </w:r>
      <w:proofErr w:type="spellEnd"/>
      <w:r w:rsidRPr="00455AE1">
        <w:rPr>
          <w:szCs w:val="24"/>
          <w:shd w:val="clear" w:color="auto" w:fill="FFFFFF"/>
        </w:rPr>
        <w:t xml:space="preserve"> с судна «Г. Ю. Верещагин» провела первые магнитные съемки с корабля. Руководил экспедицией старший научный сотрудник, кандидат географических наук Е. Г. </w:t>
      </w:r>
      <w:r w:rsidRPr="00863E5A">
        <w:rPr>
          <w:szCs w:val="24"/>
          <w:shd w:val="clear" w:color="auto" w:fill="FFFFFF"/>
        </w:rPr>
        <w:t>Мирлин.</w:t>
      </w:r>
      <w:r w:rsidR="00762E12" w:rsidRPr="00863E5A">
        <w:rPr>
          <w:szCs w:val="24"/>
          <w:shd w:val="clear" w:color="auto" w:fill="FFFFFF"/>
        </w:rPr>
        <w:t xml:space="preserve"> </w:t>
      </w:r>
    </w:p>
    <w:p w:rsidR="00863E5A" w:rsidRPr="00863E5A" w:rsidRDefault="00863E5A" w:rsidP="00684369">
      <w:pPr>
        <w:shd w:val="clear" w:color="auto" w:fill="FFFFFF"/>
        <w:spacing w:after="0" w:line="360" w:lineRule="auto"/>
        <w:ind w:left="284" w:firstLine="567"/>
        <w:jc w:val="both"/>
        <w:rPr>
          <w:rFonts w:eastAsia="Times New Roman"/>
          <w:color w:val="000000"/>
          <w:szCs w:val="24"/>
          <w:lang w:eastAsia="ru-RU"/>
        </w:rPr>
      </w:pPr>
      <w:r w:rsidRPr="00863E5A">
        <w:rPr>
          <w:rFonts w:eastAsia="Times New Roman"/>
          <w:color w:val="000000"/>
          <w:szCs w:val="24"/>
          <w:lang w:eastAsia="ru-RU"/>
        </w:rPr>
        <w:t xml:space="preserve">В 70-е гг., в связи с дальнейшим освоением Байкала, назрела острая необходимость создания современных навигационных карт и лоции озера Байкал. Для этого потребовалось провести новые исследования на озере с применением высокоточных методов и средств гидрографии. Проводились </w:t>
      </w:r>
      <w:r w:rsidRPr="00863E5A">
        <w:rPr>
          <w:rFonts w:eastAsia="Times New Roman"/>
          <w:color w:val="000000"/>
          <w:szCs w:val="24"/>
          <w:lang w:eastAsia="ru-RU"/>
        </w:rPr>
        <w:lastRenderedPageBreak/>
        <w:t xml:space="preserve">также и магнитные наблюдения. Такие исследования и были выполнены на Байкале в 1979–86 гг. комплексным экспедиционным отрядом, выделенным из 1-ой Тихоокеанской океанографической экспедиции (ТОЭ), базировавшейся в </w:t>
      </w:r>
      <w:proofErr w:type="gramStart"/>
      <w:r w:rsidRPr="00863E5A">
        <w:rPr>
          <w:rFonts w:eastAsia="Times New Roman"/>
          <w:color w:val="000000"/>
          <w:szCs w:val="24"/>
          <w:lang w:eastAsia="ru-RU"/>
        </w:rPr>
        <w:t>г</w:t>
      </w:r>
      <w:proofErr w:type="gramEnd"/>
      <w:r w:rsidRPr="00863E5A">
        <w:rPr>
          <w:rFonts w:eastAsia="Times New Roman"/>
          <w:color w:val="000000"/>
          <w:szCs w:val="24"/>
          <w:lang w:eastAsia="ru-RU"/>
        </w:rPr>
        <w:t>. Находке.</w:t>
      </w:r>
      <w:r>
        <w:rPr>
          <w:rFonts w:eastAsia="Times New Roman"/>
          <w:color w:val="000000"/>
          <w:szCs w:val="24"/>
          <w:lang w:eastAsia="ru-RU"/>
        </w:rPr>
        <w:t xml:space="preserve"> </w:t>
      </w:r>
      <w:r w:rsidRPr="00863E5A">
        <w:rPr>
          <w:rFonts w:eastAsia="Times New Roman"/>
          <w:color w:val="000000"/>
          <w:szCs w:val="24"/>
          <w:lang w:eastAsia="ru-RU"/>
        </w:rPr>
        <w:t>В 2000 г. основные картографические материалы экспедиции были срочно затребованы из Владивостока и Находки в Санкт-Петербург в Центральное картографическое производство ВМФ.</w:t>
      </w:r>
      <w:r>
        <w:rPr>
          <w:rFonts w:eastAsia="Times New Roman"/>
          <w:color w:val="000000"/>
          <w:szCs w:val="24"/>
          <w:lang w:eastAsia="ru-RU"/>
        </w:rPr>
        <w:t xml:space="preserve"> Наши усилия по получению материалов этих исследований не привели к желаемому результату.</w:t>
      </w:r>
    </w:p>
    <w:p w:rsidR="00946591" w:rsidRPr="00455AE1" w:rsidRDefault="007A62C7" w:rsidP="00684369">
      <w:pPr>
        <w:spacing w:after="0" w:line="360" w:lineRule="auto"/>
        <w:ind w:left="284" w:firstLine="567"/>
        <w:jc w:val="both"/>
        <w:rPr>
          <w:szCs w:val="24"/>
        </w:rPr>
      </w:pPr>
      <w:r>
        <w:rPr>
          <w:szCs w:val="24"/>
        </w:rPr>
        <w:t xml:space="preserve">Таким </w:t>
      </w:r>
      <w:proofErr w:type="gramStart"/>
      <w:r>
        <w:rPr>
          <w:szCs w:val="24"/>
        </w:rPr>
        <w:t>образом</w:t>
      </w:r>
      <w:proofErr w:type="gramEnd"/>
      <w:r w:rsidR="00946591" w:rsidRPr="00455AE1">
        <w:rPr>
          <w:szCs w:val="24"/>
        </w:rPr>
        <w:t xml:space="preserve"> </w:t>
      </w:r>
      <w:r>
        <w:rPr>
          <w:szCs w:val="24"/>
        </w:rPr>
        <w:t>с</w:t>
      </w:r>
      <w:r w:rsidR="00946591" w:rsidRPr="00455AE1">
        <w:rPr>
          <w:szCs w:val="24"/>
        </w:rPr>
        <w:t xml:space="preserve"> </w:t>
      </w:r>
      <w:r>
        <w:rPr>
          <w:szCs w:val="24"/>
        </w:rPr>
        <w:t>8</w:t>
      </w:r>
      <w:r w:rsidR="00946591" w:rsidRPr="00455AE1">
        <w:rPr>
          <w:szCs w:val="24"/>
        </w:rPr>
        <w:t xml:space="preserve">0-х годов прошлого столетия массовые магнитные измерения в </w:t>
      </w:r>
      <w:r w:rsidR="00684369">
        <w:rPr>
          <w:szCs w:val="24"/>
        </w:rPr>
        <w:t>Б</w:t>
      </w:r>
      <w:r w:rsidR="00946591" w:rsidRPr="00455AE1">
        <w:rPr>
          <w:szCs w:val="24"/>
        </w:rPr>
        <w:t xml:space="preserve">айкальской рифтовой зоне (БРЗ) для изучения магнитного поля практически не проводились. </w:t>
      </w:r>
    </w:p>
    <w:p w:rsidR="00946591" w:rsidRDefault="00946591" w:rsidP="00684369">
      <w:pPr>
        <w:spacing w:after="0"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 xml:space="preserve">Кроме того, данные по магнитному полю БРЗ – это только аномалии модуля индукции </w:t>
      </w:r>
      <w:r w:rsidRPr="00455AE1">
        <w:rPr>
          <w:szCs w:val="24"/>
          <w:lang w:val="en-US"/>
        </w:rPr>
        <w:t>F</w:t>
      </w:r>
      <w:r w:rsidRPr="00455AE1">
        <w:rPr>
          <w:szCs w:val="24"/>
        </w:rPr>
        <w:t xml:space="preserve">, частично дополненные вариационными профильными измерениями компонент </w:t>
      </w:r>
      <w:r w:rsidRPr="00455AE1">
        <w:rPr>
          <w:szCs w:val="24"/>
          <w:lang w:val="en-US"/>
        </w:rPr>
        <w:t>H</w:t>
      </w:r>
      <w:r w:rsidRPr="00455AE1">
        <w:rPr>
          <w:szCs w:val="24"/>
        </w:rPr>
        <w:t xml:space="preserve"> и </w:t>
      </w:r>
      <w:r w:rsidRPr="00455AE1">
        <w:rPr>
          <w:szCs w:val="24"/>
          <w:lang w:val="en-US"/>
        </w:rPr>
        <w:t>Z</w:t>
      </w:r>
      <w:r w:rsidRPr="00455AE1">
        <w:rPr>
          <w:szCs w:val="24"/>
        </w:rPr>
        <w:t xml:space="preserve">. Измерения полного вектора магнитного поля (компоненты </w:t>
      </w:r>
      <w:r w:rsidRPr="00455AE1">
        <w:rPr>
          <w:szCs w:val="24"/>
          <w:lang w:val="en-US"/>
        </w:rPr>
        <w:t>D</w:t>
      </w:r>
      <w:r w:rsidRPr="00455AE1">
        <w:rPr>
          <w:szCs w:val="24"/>
        </w:rPr>
        <w:t xml:space="preserve">, </w:t>
      </w:r>
      <w:r w:rsidRPr="00455AE1">
        <w:rPr>
          <w:szCs w:val="24"/>
          <w:lang w:val="en-US"/>
        </w:rPr>
        <w:t>I</w:t>
      </w:r>
      <w:r w:rsidRPr="00455AE1">
        <w:rPr>
          <w:szCs w:val="24"/>
        </w:rPr>
        <w:t xml:space="preserve">, </w:t>
      </w:r>
      <w:r w:rsidRPr="00455AE1">
        <w:rPr>
          <w:szCs w:val="24"/>
          <w:lang w:val="en-US"/>
        </w:rPr>
        <w:t>Z</w:t>
      </w:r>
      <w:r w:rsidRPr="00455AE1">
        <w:rPr>
          <w:szCs w:val="24"/>
        </w:rPr>
        <w:t xml:space="preserve">, </w:t>
      </w:r>
      <w:r w:rsidRPr="00455AE1">
        <w:rPr>
          <w:szCs w:val="24"/>
          <w:lang w:val="en-US"/>
        </w:rPr>
        <w:t>F</w:t>
      </w:r>
      <w:r w:rsidRPr="00455AE1">
        <w:rPr>
          <w:szCs w:val="24"/>
        </w:rPr>
        <w:t>) не выполнялись.</w:t>
      </w:r>
    </w:p>
    <w:p w:rsidR="007A62C7" w:rsidRDefault="007A62C7" w:rsidP="00684369">
      <w:pPr>
        <w:spacing w:after="0" w:line="360" w:lineRule="auto"/>
        <w:ind w:left="284" w:firstLine="567"/>
        <w:jc w:val="both"/>
        <w:rPr>
          <w:szCs w:val="24"/>
        </w:rPr>
      </w:pPr>
      <w:r w:rsidRPr="00682EDE">
        <w:t>В св</w:t>
      </w:r>
      <w:r>
        <w:t>я</w:t>
      </w:r>
      <w:r w:rsidRPr="00682EDE">
        <w:t xml:space="preserve">зи с </w:t>
      </w:r>
      <w:r>
        <w:t xml:space="preserve">этим в 2009-2010 гг. </w:t>
      </w:r>
      <w:r w:rsidRPr="006146DE">
        <w:t xml:space="preserve">в рамках </w:t>
      </w:r>
      <w:r>
        <w:t xml:space="preserve">выполнения </w:t>
      </w:r>
      <w:r w:rsidRPr="006146DE">
        <w:t xml:space="preserve">проекта </w:t>
      </w:r>
      <w:r>
        <w:t>р</w:t>
      </w:r>
      <w:r w:rsidRPr="00682EDE">
        <w:t>егиональн</w:t>
      </w:r>
      <w:r>
        <w:t xml:space="preserve">ого </w:t>
      </w:r>
      <w:r w:rsidRPr="00682EDE">
        <w:t xml:space="preserve"> конкурс</w:t>
      </w:r>
      <w:r>
        <w:t xml:space="preserve">а </w:t>
      </w:r>
      <w:r w:rsidRPr="00682EDE">
        <w:t xml:space="preserve"> </w:t>
      </w:r>
      <w:r w:rsidRPr="006146DE">
        <w:t>РФФИ</w:t>
      </w:r>
      <w:r>
        <w:t xml:space="preserve"> </w:t>
      </w:r>
      <w:proofErr w:type="gramStart"/>
      <w:r>
        <w:t>-</w:t>
      </w:r>
      <w:r w:rsidRPr="00682EDE">
        <w:t>С</w:t>
      </w:r>
      <w:proofErr w:type="gramEnd"/>
      <w:r w:rsidRPr="00682EDE">
        <w:t>ИБИРЬ</w:t>
      </w:r>
      <w:r>
        <w:t xml:space="preserve"> ( №</w:t>
      </w:r>
      <w:r w:rsidRPr="00682EDE">
        <w:t xml:space="preserve"> 08-05-98073 </w:t>
      </w:r>
      <w:r>
        <w:t xml:space="preserve"> </w:t>
      </w:r>
      <w:proofErr w:type="spellStart"/>
      <w:r w:rsidRPr="00682EDE">
        <w:t>р_сибирь_а</w:t>
      </w:r>
      <w:proofErr w:type="spellEnd"/>
      <w:r w:rsidRPr="00682EDE">
        <w:t xml:space="preserve"> </w:t>
      </w:r>
      <w:r>
        <w:t xml:space="preserve"> - «</w:t>
      </w:r>
      <w:r w:rsidRPr="00682EDE">
        <w:t>Исследование электромагнитных и теллурических аномалий Байкальской рифтовой зоны</w:t>
      </w:r>
      <w:r>
        <w:t>»)</w:t>
      </w:r>
      <w:r w:rsidRPr="006146DE">
        <w:t xml:space="preserve"> проводились  абсолютные измерения компонент магнитного поля (</w:t>
      </w:r>
      <w:r w:rsidRPr="006146DE">
        <w:rPr>
          <w:lang w:val="en-US"/>
        </w:rPr>
        <w:t>F</w:t>
      </w:r>
      <w:r w:rsidRPr="006146DE">
        <w:t xml:space="preserve">, </w:t>
      </w:r>
      <w:r w:rsidRPr="006146DE">
        <w:rPr>
          <w:lang w:val="en-US"/>
        </w:rPr>
        <w:t>D</w:t>
      </w:r>
      <w:r w:rsidRPr="006146DE">
        <w:t xml:space="preserve">, </w:t>
      </w:r>
      <w:r w:rsidRPr="006146DE">
        <w:rPr>
          <w:lang w:val="en-US"/>
        </w:rPr>
        <w:t>I</w:t>
      </w:r>
      <w:r w:rsidRPr="006146DE">
        <w:t xml:space="preserve">, </w:t>
      </w:r>
      <w:r w:rsidRPr="006146DE">
        <w:rPr>
          <w:lang w:val="en-US"/>
        </w:rPr>
        <w:t>H</w:t>
      </w:r>
      <w:r w:rsidRPr="006146DE">
        <w:t xml:space="preserve">, </w:t>
      </w:r>
      <w:r w:rsidRPr="006146DE">
        <w:rPr>
          <w:lang w:val="en-US"/>
        </w:rPr>
        <w:t>Z</w:t>
      </w:r>
      <w:r w:rsidRPr="006146DE">
        <w:t>)</w:t>
      </w:r>
      <w:r>
        <w:t xml:space="preserve"> в центральной в Байкальской рифтовой зоне. </w:t>
      </w:r>
    </w:p>
    <w:p w:rsidR="00DA3145" w:rsidRDefault="00DA3145" w:rsidP="00684369">
      <w:pPr>
        <w:spacing w:after="0" w:line="360" w:lineRule="auto"/>
        <w:ind w:left="284" w:firstLine="567"/>
        <w:jc w:val="both"/>
        <w:rPr>
          <w:szCs w:val="24"/>
        </w:rPr>
      </w:pPr>
      <w:r w:rsidRPr="00DA3145">
        <w:rPr>
          <w:szCs w:val="24"/>
        </w:rPr>
        <w:t>Результаты, полученные во время экспедиционных работ в 2009-2</w:t>
      </w:r>
      <w:r w:rsidR="00684369">
        <w:rPr>
          <w:szCs w:val="24"/>
        </w:rPr>
        <w:t>0</w:t>
      </w:r>
      <w:r w:rsidRPr="00DA3145">
        <w:rPr>
          <w:szCs w:val="24"/>
        </w:rPr>
        <w:t>13</w:t>
      </w:r>
      <w:r>
        <w:rPr>
          <w:szCs w:val="24"/>
        </w:rPr>
        <w:t>:</w:t>
      </w:r>
      <w:r w:rsidRPr="00DA3145">
        <w:rPr>
          <w:szCs w:val="24"/>
        </w:rPr>
        <w:t xml:space="preserve">• </w:t>
      </w:r>
    </w:p>
    <w:p w:rsidR="00DA3145" w:rsidRPr="00DA3145" w:rsidRDefault="00DA3145" w:rsidP="00684369">
      <w:pPr>
        <w:pStyle w:val="a8"/>
        <w:numPr>
          <w:ilvl w:val="0"/>
          <w:numId w:val="36"/>
        </w:numPr>
        <w:spacing w:after="0" w:line="360" w:lineRule="auto"/>
        <w:ind w:left="284" w:firstLine="567"/>
        <w:jc w:val="both"/>
        <w:rPr>
          <w:szCs w:val="24"/>
        </w:rPr>
      </w:pPr>
      <w:r w:rsidRPr="00DA3145">
        <w:rPr>
          <w:szCs w:val="24"/>
        </w:rPr>
        <w:t xml:space="preserve">Значительное различие векового хода по магнитному склонению D на </w:t>
      </w:r>
      <w:proofErr w:type="spellStart"/>
      <w:r w:rsidRPr="00DA3145">
        <w:rPr>
          <w:szCs w:val="24"/>
        </w:rPr>
        <w:t>обс</w:t>
      </w:r>
      <w:proofErr w:type="gramStart"/>
      <w:r w:rsidRPr="00DA3145">
        <w:rPr>
          <w:szCs w:val="24"/>
        </w:rPr>
        <w:t>.У</w:t>
      </w:r>
      <w:proofErr w:type="gramEnd"/>
      <w:r w:rsidRPr="00DA3145">
        <w:rPr>
          <w:szCs w:val="24"/>
        </w:rPr>
        <w:t>зуры</w:t>
      </w:r>
      <w:proofErr w:type="spellEnd"/>
      <w:r w:rsidRPr="00DA3145">
        <w:rPr>
          <w:szCs w:val="24"/>
        </w:rPr>
        <w:t xml:space="preserve"> (о.Ольхон) и на </w:t>
      </w:r>
      <w:proofErr w:type="spellStart"/>
      <w:r w:rsidRPr="00DA3145">
        <w:rPr>
          <w:szCs w:val="24"/>
        </w:rPr>
        <w:t>обс.Патроны</w:t>
      </w:r>
      <w:proofErr w:type="spellEnd"/>
      <w:r w:rsidRPr="00DA3145">
        <w:rPr>
          <w:szCs w:val="24"/>
        </w:rPr>
        <w:t xml:space="preserve"> в период времени с 2009 по 2012 гг. </w:t>
      </w:r>
    </w:p>
    <w:p w:rsidR="00DA3145" w:rsidRPr="00DA3145" w:rsidRDefault="00DA3145" w:rsidP="00684369">
      <w:pPr>
        <w:pStyle w:val="a8"/>
        <w:numPr>
          <w:ilvl w:val="0"/>
          <w:numId w:val="36"/>
        </w:numPr>
        <w:spacing w:after="0" w:line="360" w:lineRule="auto"/>
        <w:ind w:left="284" w:firstLine="567"/>
        <w:jc w:val="both"/>
        <w:rPr>
          <w:szCs w:val="24"/>
        </w:rPr>
      </w:pPr>
      <w:r w:rsidRPr="00DA3145">
        <w:rPr>
          <w:szCs w:val="24"/>
        </w:rPr>
        <w:t xml:space="preserve">Впервые обнаружена значительная магнитная аномалия в районе </w:t>
      </w:r>
      <w:proofErr w:type="spellStart"/>
      <w:r w:rsidRPr="00DA3145">
        <w:rPr>
          <w:szCs w:val="24"/>
        </w:rPr>
        <w:t>обс</w:t>
      </w:r>
      <w:proofErr w:type="spellEnd"/>
      <w:r w:rsidRPr="00DA3145">
        <w:rPr>
          <w:szCs w:val="24"/>
        </w:rPr>
        <w:t xml:space="preserve">. Торы. </w:t>
      </w:r>
      <w:proofErr w:type="gramStart"/>
      <w:r w:rsidRPr="00DA3145">
        <w:rPr>
          <w:szCs w:val="24"/>
        </w:rPr>
        <w:t xml:space="preserve">Пространственное изменение магнитного поля поперек Тункинской долины (расстояние 6 км в направлении север-юг) составляет: для H-компоненты – понижение от южного края к северному примерно на 400 нТл; для D-компоненты – увеличение D на 3° с южного края к северному. •  </w:t>
      </w:r>
      <w:proofErr w:type="gramEnd"/>
    </w:p>
    <w:p w:rsidR="00DA3145" w:rsidRPr="00DA3145" w:rsidRDefault="00DA3145" w:rsidP="00684369">
      <w:pPr>
        <w:pStyle w:val="a8"/>
        <w:numPr>
          <w:ilvl w:val="0"/>
          <w:numId w:val="36"/>
        </w:numPr>
        <w:spacing w:after="0" w:line="360" w:lineRule="auto"/>
        <w:ind w:left="284" w:firstLine="567"/>
        <w:jc w:val="both"/>
        <w:rPr>
          <w:szCs w:val="24"/>
        </w:rPr>
      </w:pPr>
      <w:r w:rsidRPr="00DA3145">
        <w:rPr>
          <w:szCs w:val="24"/>
        </w:rPr>
        <w:t>Выдающейся особенностью распределения F по измерениям вдоль специальных профилей на о.Ольхон является наличие двух сильных аномалий поля амплитудой более 200 нТл. Линейная протяженность обоих аномалий – около 0.5 км. •</w:t>
      </w:r>
    </w:p>
    <w:p w:rsidR="00DA3145" w:rsidRPr="00DA3145" w:rsidRDefault="00DA3145" w:rsidP="00684369">
      <w:pPr>
        <w:pStyle w:val="a8"/>
        <w:numPr>
          <w:ilvl w:val="0"/>
          <w:numId w:val="36"/>
        </w:numPr>
        <w:spacing w:after="0" w:line="360" w:lineRule="auto"/>
        <w:ind w:left="284" w:firstLine="567"/>
        <w:jc w:val="both"/>
        <w:rPr>
          <w:szCs w:val="24"/>
        </w:rPr>
      </w:pPr>
      <w:r w:rsidRPr="00DA3145">
        <w:rPr>
          <w:szCs w:val="24"/>
        </w:rPr>
        <w:t xml:space="preserve">Наблюдаются аномалии в амплитудном режиме при синхронном наблюдении иррегулярных пульсаций Pi2 в районе БРЗ по отношению к материковым данным. </w:t>
      </w:r>
      <w:proofErr w:type="gramStart"/>
      <w:r w:rsidRPr="00DA3145">
        <w:rPr>
          <w:szCs w:val="24"/>
        </w:rPr>
        <w:t xml:space="preserve">Амплитуда этих колебаний одинакова на станциях Тункинской долины (около 50 </w:t>
      </w:r>
      <w:proofErr w:type="spellStart"/>
      <w:r w:rsidRPr="00DA3145">
        <w:rPr>
          <w:szCs w:val="24"/>
        </w:rPr>
        <w:t>пТл</w:t>
      </w:r>
      <w:proofErr w:type="spellEnd"/>
      <w:r w:rsidRPr="00DA3145">
        <w:rPr>
          <w:szCs w:val="24"/>
        </w:rPr>
        <w:t xml:space="preserve">) и максимальна на </w:t>
      </w:r>
      <w:proofErr w:type="spellStart"/>
      <w:r w:rsidRPr="00DA3145">
        <w:rPr>
          <w:szCs w:val="24"/>
        </w:rPr>
        <w:t>ольхонской</w:t>
      </w:r>
      <w:proofErr w:type="spellEnd"/>
      <w:r w:rsidRPr="00DA3145">
        <w:rPr>
          <w:szCs w:val="24"/>
        </w:rPr>
        <w:t xml:space="preserve"> станции Узур (около 150 </w:t>
      </w:r>
      <w:proofErr w:type="spellStart"/>
      <w:r w:rsidRPr="00DA3145">
        <w:rPr>
          <w:szCs w:val="24"/>
        </w:rPr>
        <w:t>пТл</w:t>
      </w:r>
      <w:proofErr w:type="spellEnd"/>
      <w:r w:rsidRPr="00DA3145">
        <w:rPr>
          <w:szCs w:val="24"/>
        </w:rPr>
        <w:t>), которая расположена в непосредственно в районе БРЗ.</w:t>
      </w:r>
      <w:proofErr w:type="gramEnd"/>
    </w:p>
    <w:p w:rsidR="00DA3145" w:rsidRDefault="00634C0B" w:rsidP="00684369">
      <w:pPr>
        <w:pStyle w:val="NoSpacing1"/>
        <w:spacing w:line="360" w:lineRule="auto"/>
        <w:ind w:left="284" w:firstLine="567"/>
        <w:jc w:val="both"/>
        <w:rPr>
          <w:szCs w:val="24"/>
        </w:rPr>
      </w:pPr>
      <w:r w:rsidRPr="004055C5">
        <w:rPr>
          <w:szCs w:val="24"/>
        </w:rPr>
        <w:t xml:space="preserve">Следует отметить, что в </w:t>
      </w:r>
      <w:r w:rsidR="00DA3145">
        <w:rPr>
          <w:szCs w:val="24"/>
        </w:rPr>
        <w:t>проведенных работах</w:t>
      </w:r>
      <w:r w:rsidRPr="004055C5">
        <w:rPr>
          <w:szCs w:val="24"/>
        </w:rPr>
        <w:t xml:space="preserve"> не ставилась цель интерпретации или геофизического анализа результатов измерений. Данные районы </w:t>
      </w:r>
      <w:r>
        <w:rPr>
          <w:szCs w:val="24"/>
        </w:rPr>
        <w:t>являются</w:t>
      </w:r>
      <w:r w:rsidRPr="004055C5">
        <w:rPr>
          <w:szCs w:val="24"/>
        </w:rPr>
        <w:t xml:space="preserve"> чрезвычайно сложны</w:t>
      </w:r>
      <w:r>
        <w:rPr>
          <w:szCs w:val="24"/>
        </w:rPr>
        <w:t>ми</w:t>
      </w:r>
      <w:r w:rsidRPr="004055C5">
        <w:rPr>
          <w:szCs w:val="24"/>
        </w:rPr>
        <w:t xml:space="preserve"> геологически</w:t>
      </w:r>
      <w:r>
        <w:rPr>
          <w:szCs w:val="24"/>
        </w:rPr>
        <w:t>ми</w:t>
      </w:r>
      <w:r w:rsidRPr="004055C5">
        <w:rPr>
          <w:szCs w:val="24"/>
        </w:rPr>
        <w:t xml:space="preserve"> и геофизически</w:t>
      </w:r>
      <w:r>
        <w:rPr>
          <w:szCs w:val="24"/>
        </w:rPr>
        <w:t>ми</w:t>
      </w:r>
      <w:r w:rsidRPr="004055C5">
        <w:rPr>
          <w:szCs w:val="24"/>
        </w:rPr>
        <w:t xml:space="preserve"> структур</w:t>
      </w:r>
      <w:r>
        <w:rPr>
          <w:szCs w:val="24"/>
        </w:rPr>
        <w:t>ами</w:t>
      </w:r>
      <w:r w:rsidRPr="004055C5">
        <w:rPr>
          <w:szCs w:val="24"/>
        </w:rPr>
        <w:t xml:space="preserve">. При этом высокоточные </w:t>
      </w:r>
      <w:r w:rsidR="00684369">
        <w:rPr>
          <w:szCs w:val="24"/>
        </w:rPr>
        <w:t xml:space="preserve">компонентные </w:t>
      </w:r>
      <w:r w:rsidRPr="004055C5">
        <w:rPr>
          <w:szCs w:val="24"/>
        </w:rPr>
        <w:t xml:space="preserve">магнитные измерения в этих районах </w:t>
      </w:r>
      <w:r w:rsidR="00684369">
        <w:rPr>
          <w:szCs w:val="24"/>
        </w:rPr>
        <w:t xml:space="preserve">практически </w:t>
      </w:r>
      <w:r w:rsidRPr="004055C5">
        <w:rPr>
          <w:szCs w:val="24"/>
        </w:rPr>
        <w:t xml:space="preserve">не проводились. </w:t>
      </w:r>
    </w:p>
    <w:p w:rsidR="00634C0B" w:rsidRPr="004055C5" w:rsidRDefault="00DA3145" w:rsidP="00684369">
      <w:pPr>
        <w:pStyle w:val="NoSpacing1"/>
        <w:spacing w:line="360" w:lineRule="auto"/>
        <w:ind w:left="284" w:firstLine="567"/>
        <w:jc w:val="both"/>
        <w:rPr>
          <w:szCs w:val="24"/>
        </w:rPr>
      </w:pPr>
      <w:r>
        <w:rPr>
          <w:szCs w:val="24"/>
        </w:rPr>
        <w:t>О</w:t>
      </w:r>
      <w:r w:rsidR="00634C0B" w:rsidRPr="004055C5">
        <w:rPr>
          <w:szCs w:val="24"/>
        </w:rPr>
        <w:t xml:space="preserve">сновной целью работы </w:t>
      </w:r>
      <w:r>
        <w:rPr>
          <w:szCs w:val="24"/>
        </w:rPr>
        <w:t xml:space="preserve">2014 г. в Байкальской рифтовой зоне </w:t>
      </w:r>
      <w:r w:rsidR="00634C0B" w:rsidRPr="004055C5">
        <w:rPr>
          <w:szCs w:val="24"/>
        </w:rPr>
        <w:t>является получение максимально точных и достоверных данных с использованием аппаратуры мирового уровня, современных методик наблюдения и обработки данных.</w:t>
      </w:r>
    </w:p>
    <w:p w:rsidR="00B6609C" w:rsidRPr="00455AE1" w:rsidRDefault="00B6609C" w:rsidP="00684369">
      <w:pPr>
        <w:widowControl w:val="0"/>
        <w:suppressAutoHyphens/>
        <w:spacing w:after="0" w:line="360" w:lineRule="auto"/>
        <w:ind w:left="284" w:firstLine="567"/>
        <w:jc w:val="both"/>
        <w:rPr>
          <w:szCs w:val="24"/>
        </w:rPr>
      </w:pPr>
    </w:p>
    <w:p w:rsidR="00946591" w:rsidRPr="00455AE1" w:rsidRDefault="00946591" w:rsidP="00684369">
      <w:pPr>
        <w:spacing w:after="0" w:line="360" w:lineRule="auto"/>
        <w:ind w:left="284" w:firstLine="567"/>
        <w:jc w:val="center"/>
        <w:rPr>
          <w:b/>
          <w:szCs w:val="24"/>
        </w:rPr>
      </w:pPr>
      <w:r w:rsidRPr="00455AE1">
        <w:rPr>
          <w:b/>
          <w:szCs w:val="24"/>
        </w:rPr>
        <w:lastRenderedPageBreak/>
        <w:t xml:space="preserve">Экспедиционные измерения в </w:t>
      </w:r>
      <w:r w:rsidR="00A96416" w:rsidRPr="00455AE1">
        <w:rPr>
          <w:b/>
          <w:szCs w:val="24"/>
        </w:rPr>
        <w:t>октябре-ноябре 2014</w:t>
      </w:r>
      <w:r w:rsidRPr="00455AE1">
        <w:rPr>
          <w:b/>
          <w:szCs w:val="24"/>
        </w:rPr>
        <w:t>.</w:t>
      </w:r>
    </w:p>
    <w:p w:rsidR="00A96416" w:rsidRPr="00455AE1" w:rsidRDefault="00A96416" w:rsidP="00684369">
      <w:pPr>
        <w:spacing w:after="0" w:line="360" w:lineRule="auto"/>
        <w:ind w:left="284" w:firstLine="567"/>
        <w:jc w:val="center"/>
        <w:rPr>
          <w:b/>
          <w:szCs w:val="24"/>
        </w:rPr>
      </w:pPr>
      <w:r w:rsidRPr="00455AE1">
        <w:rPr>
          <w:b/>
          <w:szCs w:val="24"/>
        </w:rPr>
        <w:t>в Тункинской долине (Торы) и западного побережья о</w:t>
      </w:r>
      <w:proofErr w:type="gramStart"/>
      <w:r w:rsidRPr="00455AE1">
        <w:rPr>
          <w:b/>
          <w:szCs w:val="24"/>
        </w:rPr>
        <w:t>.Б</w:t>
      </w:r>
      <w:proofErr w:type="gramEnd"/>
      <w:r w:rsidRPr="00455AE1">
        <w:rPr>
          <w:b/>
          <w:szCs w:val="24"/>
        </w:rPr>
        <w:t>айкал (</w:t>
      </w:r>
      <w:proofErr w:type="spellStart"/>
      <w:r w:rsidRPr="00455AE1">
        <w:rPr>
          <w:b/>
          <w:szCs w:val="24"/>
        </w:rPr>
        <w:t>Сарма</w:t>
      </w:r>
      <w:proofErr w:type="spellEnd"/>
      <w:r w:rsidRPr="00455AE1">
        <w:rPr>
          <w:b/>
          <w:szCs w:val="24"/>
        </w:rPr>
        <w:t xml:space="preserve">, </w:t>
      </w:r>
      <w:proofErr w:type="spellStart"/>
      <w:r w:rsidRPr="00455AE1">
        <w:rPr>
          <w:b/>
          <w:szCs w:val="24"/>
        </w:rPr>
        <w:t>Танжераны</w:t>
      </w:r>
      <w:proofErr w:type="spellEnd"/>
      <w:r w:rsidRPr="00455AE1">
        <w:rPr>
          <w:b/>
          <w:szCs w:val="24"/>
        </w:rPr>
        <w:t>) в октябре-ноябре 2014</w:t>
      </w:r>
    </w:p>
    <w:p w:rsidR="00946591" w:rsidRPr="00455AE1" w:rsidRDefault="00946591" w:rsidP="00233663">
      <w:pPr>
        <w:spacing w:after="0" w:line="360" w:lineRule="auto"/>
        <w:ind w:left="284" w:firstLine="567"/>
        <w:jc w:val="both"/>
        <w:rPr>
          <w:szCs w:val="24"/>
        </w:rPr>
      </w:pPr>
      <w:proofErr w:type="gramStart"/>
      <w:r w:rsidRPr="00455AE1">
        <w:rPr>
          <w:szCs w:val="24"/>
        </w:rPr>
        <w:t xml:space="preserve">В </w:t>
      </w:r>
      <w:r w:rsidR="00A96416" w:rsidRPr="00455AE1">
        <w:rPr>
          <w:szCs w:val="24"/>
        </w:rPr>
        <w:t>октябре-ноябре</w:t>
      </w:r>
      <w:r w:rsidRPr="00455AE1">
        <w:rPr>
          <w:szCs w:val="24"/>
        </w:rPr>
        <w:t>. в рамках проекта РФФИ  проводились измерения абсолютных компонент магнитного поля (F, D, I, H, Z)</w:t>
      </w:r>
      <w:r w:rsidR="00A96416" w:rsidRPr="00455AE1">
        <w:rPr>
          <w:szCs w:val="24"/>
        </w:rPr>
        <w:t xml:space="preserve"> в Тункинской долине (поперечный профиль в районе </w:t>
      </w:r>
      <w:proofErr w:type="spellStart"/>
      <w:r w:rsidR="00A96416" w:rsidRPr="00455AE1">
        <w:rPr>
          <w:szCs w:val="24"/>
        </w:rPr>
        <w:t>обс</w:t>
      </w:r>
      <w:proofErr w:type="spellEnd"/>
      <w:r w:rsidR="00A96416" w:rsidRPr="00455AE1">
        <w:rPr>
          <w:szCs w:val="24"/>
        </w:rPr>
        <w:t>.</w:t>
      </w:r>
      <w:proofErr w:type="gramEnd"/>
      <w:r w:rsidR="00A96416" w:rsidRPr="00455AE1">
        <w:rPr>
          <w:szCs w:val="24"/>
        </w:rPr>
        <w:t xml:space="preserve"> Торы) и западного побережья центральной части о. Байкал ( в районе </w:t>
      </w:r>
      <w:proofErr w:type="spellStart"/>
      <w:r w:rsidR="00A96416" w:rsidRPr="00455AE1">
        <w:rPr>
          <w:szCs w:val="24"/>
        </w:rPr>
        <w:t>п</w:t>
      </w:r>
      <w:proofErr w:type="gramStart"/>
      <w:r w:rsidR="00A96416" w:rsidRPr="00455AE1">
        <w:rPr>
          <w:szCs w:val="24"/>
        </w:rPr>
        <w:t>.С</w:t>
      </w:r>
      <w:proofErr w:type="gramEnd"/>
      <w:r w:rsidR="00A96416" w:rsidRPr="00455AE1">
        <w:rPr>
          <w:szCs w:val="24"/>
        </w:rPr>
        <w:t>арма</w:t>
      </w:r>
      <w:proofErr w:type="spellEnd"/>
      <w:r w:rsidR="00A96416" w:rsidRPr="00455AE1">
        <w:rPr>
          <w:szCs w:val="24"/>
        </w:rPr>
        <w:t xml:space="preserve">, </w:t>
      </w:r>
      <w:proofErr w:type="spellStart"/>
      <w:r w:rsidR="00A96416" w:rsidRPr="00455AE1">
        <w:rPr>
          <w:szCs w:val="24"/>
        </w:rPr>
        <w:t>Танжераны,МРС</w:t>
      </w:r>
      <w:proofErr w:type="spellEnd"/>
      <w:r w:rsidR="00A96416" w:rsidRPr="00455AE1">
        <w:rPr>
          <w:szCs w:val="24"/>
        </w:rPr>
        <w:t>).</w:t>
      </w:r>
      <w:r w:rsidRPr="00455AE1">
        <w:rPr>
          <w:szCs w:val="24"/>
        </w:rPr>
        <w:t xml:space="preserve"> Измерения проводились  </w:t>
      </w:r>
      <w:r w:rsidR="00A96416" w:rsidRPr="00455AE1">
        <w:rPr>
          <w:szCs w:val="24"/>
        </w:rPr>
        <w:t xml:space="preserve">в конце </w:t>
      </w:r>
      <w:proofErr w:type="spellStart"/>
      <w:proofErr w:type="gramStart"/>
      <w:r w:rsidR="00A96416" w:rsidRPr="00455AE1">
        <w:rPr>
          <w:szCs w:val="24"/>
        </w:rPr>
        <w:t>октября-начале</w:t>
      </w:r>
      <w:proofErr w:type="spellEnd"/>
      <w:proofErr w:type="gramEnd"/>
      <w:r w:rsidR="00A96416" w:rsidRPr="00455AE1">
        <w:rPr>
          <w:szCs w:val="24"/>
        </w:rPr>
        <w:t xml:space="preserve"> ноября 2014.</w:t>
      </w:r>
      <w:r w:rsidRPr="00455AE1">
        <w:rPr>
          <w:szCs w:val="24"/>
        </w:rPr>
        <w:t xml:space="preserve"> В </w:t>
      </w:r>
      <w:r w:rsidR="00A96416" w:rsidRPr="00455AE1">
        <w:rPr>
          <w:szCs w:val="24"/>
        </w:rPr>
        <w:t>Тункинской долине было проведено 10 абсолютных наблюдений в трех точках , на западном побережье о</w:t>
      </w:r>
      <w:proofErr w:type="gramStart"/>
      <w:r w:rsidR="00A96416" w:rsidRPr="00455AE1">
        <w:rPr>
          <w:szCs w:val="24"/>
        </w:rPr>
        <w:t>.Б</w:t>
      </w:r>
      <w:proofErr w:type="gramEnd"/>
      <w:r w:rsidR="00A96416" w:rsidRPr="00455AE1">
        <w:rPr>
          <w:szCs w:val="24"/>
        </w:rPr>
        <w:t>айкал  10 наблюдений в 4 точках</w:t>
      </w:r>
    </w:p>
    <w:p w:rsidR="00946591" w:rsidRPr="00455AE1" w:rsidRDefault="00946591" w:rsidP="00233663">
      <w:pPr>
        <w:spacing w:after="0"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>Проведенные экспериментальные наблюдения  выявили наличие  магнитных аномалий и сложную структуру их распределения.</w:t>
      </w:r>
    </w:p>
    <w:p w:rsidR="00946591" w:rsidRPr="00455AE1" w:rsidRDefault="00946591" w:rsidP="00684369">
      <w:pPr>
        <w:spacing w:after="0" w:line="360" w:lineRule="auto"/>
        <w:ind w:left="284" w:firstLine="567"/>
        <w:jc w:val="both"/>
        <w:rPr>
          <w:szCs w:val="24"/>
        </w:rPr>
      </w:pPr>
      <w:r w:rsidRPr="00455AE1">
        <w:rPr>
          <w:b/>
          <w:szCs w:val="24"/>
        </w:rPr>
        <w:t>Используемая аппаратура и методика измерений</w:t>
      </w:r>
    </w:p>
    <w:p w:rsidR="00946591" w:rsidRPr="00455AE1" w:rsidRDefault="00946591" w:rsidP="00684369">
      <w:pPr>
        <w:spacing w:after="0"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>В эксперименте использовалась следующая аппаратура, применяемая при магнитных измерениях</w:t>
      </w:r>
    </w:p>
    <w:p w:rsidR="00946591" w:rsidRPr="00455AE1" w:rsidRDefault="00D124EE" w:rsidP="00233663">
      <w:pPr>
        <w:pStyle w:val="1"/>
        <w:spacing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>1</w:t>
      </w:r>
      <w:r w:rsidR="00946591" w:rsidRPr="00455AE1">
        <w:rPr>
          <w:szCs w:val="24"/>
        </w:rPr>
        <w:t xml:space="preserve">. </w:t>
      </w:r>
      <w:proofErr w:type="spellStart"/>
      <w:r w:rsidR="00946591" w:rsidRPr="00455AE1">
        <w:rPr>
          <w:b/>
          <w:szCs w:val="24"/>
        </w:rPr>
        <w:t>Оверхаузеровский</w:t>
      </w:r>
      <w:proofErr w:type="spellEnd"/>
      <w:r w:rsidR="00946591" w:rsidRPr="00455AE1">
        <w:rPr>
          <w:b/>
          <w:szCs w:val="24"/>
        </w:rPr>
        <w:t xml:space="preserve"> протонный магнитометр POS-1  - </w:t>
      </w:r>
      <w:r w:rsidR="00946591" w:rsidRPr="00455AE1">
        <w:rPr>
          <w:szCs w:val="24"/>
        </w:rPr>
        <w:t xml:space="preserve"> это высокоточный прибор, основанный на эффекте </w:t>
      </w:r>
      <w:proofErr w:type="spellStart"/>
      <w:r w:rsidR="00946591" w:rsidRPr="00455AE1">
        <w:rPr>
          <w:szCs w:val="24"/>
        </w:rPr>
        <w:t>Оверхаузера</w:t>
      </w:r>
      <w:proofErr w:type="spellEnd"/>
      <w:r w:rsidR="0097518C">
        <w:rPr>
          <w:szCs w:val="24"/>
        </w:rPr>
        <w:t xml:space="preserve"> (рис.</w:t>
      </w:r>
      <w:r w:rsidR="005B2D48">
        <w:rPr>
          <w:szCs w:val="24"/>
        </w:rPr>
        <w:t>2</w:t>
      </w:r>
      <w:r w:rsidR="0097518C">
        <w:rPr>
          <w:szCs w:val="24"/>
        </w:rPr>
        <w:t>)</w:t>
      </w:r>
      <w:r w:rsidR="00946591" w:rsidRPr="00455AE1">
        <w:rPr>
          <w:szCs w:val="24"/>
        </w:rPr>
        <w:t xml:space="preserve">.  </w:t>
      </w:r>
      <w:proofErr w:type="gramStart"/>
      <w:r w:rsidR="00946591" w:rsidRPr="00455AE1">
        <w:rPr>
          <w:szCs w:val="24"/>
        </w:rPr>
        <w:t>Предназначен</w:t>
      </w:r>
      <w:proofErr w:type="gramEnd"/>
      <w:r w:rsidR="00946591" w:rsidRPr="00455AE1">
        <w:rPr>
          <w:szCs w:val="24"/>
        </w:rPr>
        <w:t xml:space="preserve"> для измерения модуля геомагнитного поля. Магнитометр может использоваться как для проведения пешеходных съемок, так и в качестве стационарной вариационной станции.</w:t>
      </w:r>
    </w:p>
    <w:p w:rsidR="00946591" w:rsidRPr="00455AE1" w:rsidRDefault="00946591" w:rsidP="00233663">
      <w:pPr>
        <w:pStyle w:val="1"/>
        <w:spacing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 xml:space="preserve"> Во время экспедиции использовались магнитометр POS-1 </w:t>
      </w:r>
      <w:r w:rsidR="00752CB4" w:rsidRPr="00455AE1">
        <w:rPr>
          <w:szCs w:val="24"/>
        </w:rPr>
        <w:t>(</w:t>
      </w:r>
      <w:r w:rsidRPr="00455AE1">
        <w:rPr>
          <w:szCs w:val="24"/>
        </w:rPr>
        <w:t>разработк</w:t>
      </w:r>
      <w:r w:rsidR="00FD7A7F">
        <w:rPr>
          <w:szCs w:val="24"/>
        </w:rPr>
        <w:t>а</w:t>
      </w:r>
      <w:r w:rsidRPr="00455AE1">
        <w:rPr>
          <w:szCs w:val="24"/>
        </w:rPr>
        <w:t xml:space="preserve"> </w:t>
      </w:r>
      <w:r w:rsidR="00271B02" w:rsidRPr="00455AE1">
        <w:rPr>
          <w:szCs w:val="24"/>
        </w:rPr>
        <w:t xml:space="preserve">Лаборатории квантовой магнитометрии </w:t>
      </w:r>
      <w:r w:rsidRPr="00455AE1">
        <w:rPr>
          <w:szCs w:val="24"/>
        </w:rPr>
        <w:t>УГТУ-УПИ</w:t>
      </w:r>
      <w:r w:rsidR="00271B02" w:rsidRPr="00455AE1">
        <w:rPr>
          <w:szCs w:val="24"/>
        </w:rPr>
        <w:t>, г</w:t>
      </w:r>
      <w:proofErr w:type="gramStart"/>
      <w:r w:rsidR="00271B02" w:rsidRPr="00455AE1">
        <w:rPr>
          <w:szCs w:val="24"/>
        </w:rPr>
        <w:t>.Е</w:t>
      </w:r>
      <w:proofErr w:type="gramEnd"/>
      <w:r w:rsidR="00271B02" w:rsidRPr="00455AE1">
        <w:rPr>
          <w:szCs w:val="24"/>
        </w:rPr>
        <w:t>катеринбург</w:t>
      </w:r>
      <w:r w:rsidRPr="00455AE1">
        <w:rPr>
          <w:szCs w:val="24"/>
        </w:rPr>
        <w:t>):</w:t>
      </w:r>
    </w:p>
    <w:p w:rsidR="00946591" w:rsidRPr="00455AE1" w:rsidRDefault="00946591" w:rsidP="00684369">
      <w:pPr>
        <w:pStyle w:val="1"/>
        <w:spacing w:line="360" w:lineRule="auto"/>
        <w:ind w:left="284" w:firstLine="567"/>
        <w:rPr>
          <w:szCs w:val="24"/>
        </w:rPr>
      </w:pPr>
    </w:p>
    <w:p w:rsidR="00946591" w:rsidRPr="00455AE1" w:rsidRDefault="003E3B29" w:rsidP="00684369">
      <w:pPr>
        <w:pStyle w:val="1"/>
        <w:spacing w:line="360" w:lineRule="auto"/>
        <w:ind w:left="284"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184140" cy="3235960"/>
            <wp:effectExtent l="19050" t="0" r="0" b="0"/>
            <wp:docPr id="2" name="Рисунок 2" descr="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24" t="13977" r="4547" b="10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591" w:rsidRDefault="00946591" w:rsidP="00684369">
      <w:pPr>
        <w:pStyle w:val="1"/>
        <w:spacing w:line="360" w:lineRule="auto"/>
        <w:ind w:left="284" w:firstLine="567"/>
        <w:jc w:val="center"/>
        <w:rPr>
          <w:b/>
          <w:sz w:val="22"/>
        </w:rPr>
      </w:pPr>
      <w:r w:rsidRPr="0088078D">
        <w:rPr>
          <w:b/>
          <w:sz w:val="22"/>
        </w:rPr>
        <w:t>Рис.</w:t>
      </w:r>
      <w:r w:rsidR="005B2D48" w:rsidRPr="0088078D">
        <w:rPr>
          <w:b/>
          <w:sz w:val="22"/>
        </w:rPr>
        <w:t>2</w:t>
      </w:r>
      <w:r w:rsidRPr="0088078D">
        <w:rPr>
          <w:b/>
          <w:sz w:val="22"/>
        </w:rPr>
        <w:t xml:space="preserve">. POS-1 в </w:t>
      </w:r>
      <w:r w:rsidR="00752CB4" w:rsidRPr="0088078D">
        <w:rPr>
          <w:b/>
          <w:sz w:val="22"/>
        </w:rPr>
        <w:t>обсерваторском варианте</w:t>
      </w:r>
      <w:r w:rsidRPr="0088078D">
        <w:rPr>
          <w:b/>
          <w:sz w:val="22"/>
        </w:rPr>
        <w:t xml:space="preserve"> </w:t>
      </w:r>
    </w:p>
    <w:p w:rsidR="0088078D" w:rsidRPr="0088078D" w:rsidRDefault="0088078D" w:rsidP="00684369">
      <w:pPr>
        <w:pStyle w:val="1"/>
        <w:spacing w:line="360" w:lineRule="auto"/>
        <w:ind w:left="284" w:firstLine="567"/>
        <w:jc w:val="center"/>
        <w:rPr>
          <w:b/>
          <w:sz w:val="22"/>
        </w:rPr>
      </w:pPr>
    </w:p>
    <w:p w:rsidR="00946591" w:rsidRPr="00455AE1" w:rsidRDefault="00946591" w:rsidP="00FD7A7F">
      <w:pPr>
        <w:pStyle w:val="1"/>
        <w:spacing w:line="360" w:lineRule="auto"/>
        <w:ind w:left="284" w:firstLine="567"/>
        <w:jc w:val="both"/>
        <w:rPr>
          <w:szCs w:val="24"/>
        </w:rPr>
      </w:pPr>
      <w:r w:rsidRPr="00455AE1">
        <w:rPr>
          <w:szCs w:val="24"/>
          <w:lang w:val="en-US"/>
        </w:rPr>
        <w:lastRenderedPageBreak/>
        <w:t>POS</w:t>
      </w:r>
      <w:r w:rsidRPr="00455AE1">
        <w:rPr>
          <w:szCs w:val="24"/>
        </w:rPr>
        <w:t>-1 (№</w:t>
      </w:r>
      <w:r w:rsidR="00752CB4" w:rsidRPr="00455AE1">
        <w:rPr>
          <w:szCs w:val="24"/>
        </w:rPr>
        <w:t>335</w:t>
      </w:r>
      <w:r w:rsidRPr="00455AE1">
        <w:rPr>
          <w:szCs w:val="24"/>
        </w:rPr>
        <w:t>) в обсерваторском варианте исполнения, включа</w:t>
      </w:r>
      <w:r w:rsidR="00FD7A7F">
        <w:rPr>
          <w:szCs w:val="24"/>
        </w:rPr>
        <w:t>ет в себя</w:t>
      </w:r>
      <w:r w:rsidRPr="00455AE1">
        <w:rPr>
          <w:szCs w:val="24"/>
        </w:rPr>
        <w:t xml:space="preserve"> датчик и электронный блок, соединенные кабелем длиной около </w:t>
      </w:r>
      <w:smartTag w:uri="urn:schemas-microsoft-com:office:smarttags" w:element="metricconverter">
        <w:smartTagPr>
          <w:attr w:name="ProductID" w:val="3 м"/>
        </w:smartTagPr>
        <w:r w:rsidRPr="00455AE1">
          <w:rPr>
            <w:szCs w:val="24"/>
          </w:rPr>
          <w:t>3 м</w:t>
        </w:r>
      </w:smartTag>
      <w:r w:rsidRPr="00455AE1">
        <w:rPr>
          <w:szCs w:val="24"/>
        </w:rPr>
        <w:t xml:space="preserve">, кабель связи с компьютером длиной </w:t>
      </w:r>
      <w:r w:rsidR="00752CB4" w:rsidRPr="00455AE1">
        <w:rPr>
          <w:szCs w:val="24"/>
        </w:rPr>
        <w:t xml:space="preserve">10 м, регистрирующий </w:t>
      </w:r>
      <w:r w:rsidRPr="00455AE1">
        <w:rPr>
          <w:szCs w:val="24"/>
        </w:rPr>
        <w:t xml:space="preserve">ноутбук </w:t>
      </w:r>
      <w:r w:rsidR="00752CB4" w:rsidRPr="00455AE1">
        <w:rPr>
          <w:szCs w:val="24"/>
          <w:lang w:val="en-US"/>
        </w:rPr>
        <w:t>IRU</w:t>
      </w:r>
      <w:r w:rsidRPr="00455AE1">
        <w:rPr>
          <w:szCs w:val="24"/>
        </w:rPr>
        <w:t xml:space="preserve"> и систему автономного питания. </w:t>
      </w:r>
    </w:p>
    <w:p w:rsidR="00455AE1" w:rsidRPr="00455AE1" w:rsidRDefault="00D124EE" w:rsidP="00FD7A7F">
      <w:pPr>
        <w:pStyle w:val="af0"/>
        <w:spacing w:line="360" w:lineRule="auto"/>
        <w:ind w:left="284" w:firstLine="567"/>
        <w:rPr>
          <w:sz w:val="24"/>
          <w:szCs w:val="24"/>
        </w:rPr>
      </w:pPr>
      <w:r w:rsidRPr="00455AE1">
        <w:rPr>
          <w:sz w:val="24"/>
          <w:szCs w:val="24"/>
        </w:rPr>
        <w:t>2</w:t>
      </w:r>
      <w:r w:rsidR="00946591" w:rsidRPr="00455AE1">
        <w:rPr>
          <w:sz w:val="24"/>
          <w:szCs w:val="24"/>
        </w:rPr>
        <w:t xml:space="preserve">. </w:t>
      </w:r>
      <w:proofErr w:type="gramStart"/>
      <w:r w:rsidRPr="00455AE1">
        <w:rPr>
          <w:b/>
          <w:sz w:val="24"/>
          <w:szCs w:val="24"/>
          <w:lang w:val="en-US"/>
        </w:rPr>
        <w:t>DI</w:t>
      </w:r>
      <w:r w:rsidRPr="00455AE1">
        <w:rPr>
          <w:b/>
          <w:sz w:val="24"/>
          <w:szCs w:val="24"/>
        </w:rPr>
        <w:t xml:space="preserve">-магнитометр </w:t>
      </w:r>
      <w:r w:rsidRPr="00455AE1">
        <w:rPr>
          <w:b/>
          <w:spacing w:val="-2"/>
          <w:sz w:val="24"/>
          <w:szCs w:val="24"/>
          <w:lang w:val="en-US"/>
        </w:rPr>
        <w:t>Theo</w:t>
      </w:r>
      <w:r w:rsidRPr="00455AE1">
        <w:rPr>
          <w:b/>
          <w:spacing w:val="-2"/>
          <w:sz w:val="24"/>
          <w:szCs w:val="24"/>
        </w:rPr>
        <w:t>-015</w:t>
      </w:r>
      <w:r w:rsidRPr="00455AE1">
        <w:rPr>
          <w:b/>
          <w:spacing w:val="-2"/>
          <w:sz w:val="24"/>
          <w:szCs w:val="24"/>
          <w:lang w:val="en-US"/>
        </w:rPr>
        <w:t>B</w:t>
      </w:r>
      <w:r w:rsidRPr="00455AE1">
        <w:rPr>
          <w:b/>
          <w:spacing w:val="-2"/>
          <w:sz w:val="24"/>
          <w:szCs w:val="24"/>
        </w:rPr>
        <w:t xml:space="preserve"> </w:t>
      </w:r>
      <w:proofErr w:type="spellStart"/>
      <w:r w:rsidRPr="00455AE1">
        <w:rPr>
          <w:b/>
          <w:spacing w:val="-2"/>
          <w:sz w:val="24"/>
          <w:szCs w:val="24"/>
          <w:lang w:val="en-US"/>
        </w:rPr>
        <w:t>Mag</w:t>
      </w:r>
      <w:proofErr w:type="spellEnd"/>
      <w:r w:rsidRPr="00455AE1">
        <w:rPr>
          <w:b/>
          <w:spacing w:val="-2"/>
          <w:sz w:val="24"/>
          <w:szCs w:val="24"/>
        </w:rPr>
        <w:t>01</w:t>
      </w:r>
      <w:r w:rsidRPr="00455AE1">
        <w:rPr>
          <w:b/>
          <w:spacing w:val="-2"/>
          <w:sz w:val="24"/>
          <w:szCs w:val="24"/>
          <w:lang w:val="en-US"/>
        </w:rPr>
        <w:t>H</w:t>
      </w:r>
      <w:r w:rsidRPr="00455AE1">
        <w:rPr>
          <w:sz w:val="24"/>
          <w:szCs w:val="24"/>
        </w:rPr>
        <w:t xml:space="preserve"> является геофизическим прибором, который предназначен для измерения склонения D и наклонения I вектора индукции магнитного поля Земли</w:t>
      </w:r>
      <w:r w:rsidR="00DF2321">
        <w:rPr>
          <w:sz w:val="24"/>
          <w:szCs w:val="24"/>
        </w:rPr>
        <w:t xml:space="preserve"> (рис.</w:t>
      </w:r>
      <w:r w:rsidR="005B2D48">
        <w:rPr>
          <w:sz w:val="24"/>
          <w:szCs w:val="24"/>
        </w:rPr>
        <w:t>3</w:t>
      </w:r>
      <w:r w:rsidR="00DF2321">
        <w:rPr>
          <w:sz w:val="24"/>
          <w:szCs w:val="24"/>
        </w:rPr>
        <w:t>)</w:t>
      </w:r>
      <w:r w:rsidRPr="00455AE1">
        <w:rPr>
          <w:sz w:val="24"/>
          <w:szCs w:val="24"/>
        </w:rPr>
        <w:t>.</w:t>
      </w:r>
      <w:proofErr w:type="gramEnd"/>
      <w:r w:rsidRPr="00455AE1">
        <w:rPr>
          <w:sz w:val="24"/>
          <w:szCs w:val="24"/>
        </w:rPr>
        <w:t xml:space="preserve"> Основная область применения </w:t>
      </w:r>
      <w:r w:rsidRPr="00455AE1">
        <w:rPr>
          <w:sz w:val="24"/>
          <w:szCs w:val="24"/>
          <w:lang w:val="en-US"/>
        </w:rPr>
        <w:t>DI</w:t>
      </w:r>
      <w:r w:rsidRPr="00455AE1">
        <w:rPr>
          <w:sz w:val="24"/>
          <w:szCs w:val="24"/>
        </w:rPr>
        <w:t>-магнитометра – научные и прикладные исследования на магнитных обсерваториях.  В состав аппаратуры входят:</w:t>
      </w:r>
      <w:r w:rsidR="00455AE1" w:rsidRPr="00455AE1">
        <w:rPr>
          <w:sz w:val="24"/>
          <w:szCs w:val="24"/>
        </w:rPr>
        <w:t xml:space="preserve">  1) немагнитный теодолит </w:t>
      </w:r>
      <w:proofErr w:type="spellStart"/>
      <w:r w:rsidR="00455AE1" w:rsidRPr="00455AE1">
        <w:rPr>
          <w:spacing w:val="-2"/>
          <w:sz w:val="24"/>
          <w:szCs w:val="24"/>
        </w:rPr>
        <w:t>сер.№</w:t>
      </w:r>
      <w:proofErr w:type="spellEnd"/>
      <w:r w:rsidR="00455AE1" w:rsidRPr="00455AE1">
        <w:rPr>
          <w:sz w:val="24"/>
          <w:szCs w:val="24"/>
        </w:rPr>
        <w:t> 2028  с феррозондовым датчиком №488 2) электронный блок № 0867 Н</w:t>
      </w:r>
    </w:p>
    <w:p w:rsidR="00D124EE" w:rsidRPr="00455AE1" w:rsidRDefault="003E3B29" w:rsidP="00684369">
      <w:pPr>
        <w:spacing w:after="0" w:line="360" w:lineRule="auto"/>
        <w:ind w:left="284" w:firstLine="567"/>
        <w:jc w:val="center"/>
        <w:rPr>
          <w:b/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800475" cy="3235960"/>
            <wp:effectExtent l="19050" t="0" r="9525" b="0"/>
            <wp:docPr id="3" name="Рисунок 3" descr="DSCN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4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B4B" w:rsidRPr="0088078D" w:rsidRDefault="00CB0B4B" w:rsidP="00684369">
      <w:pPr>
        <w:pStyle w:val="1"/>
        <w:spacing w:line="360" w:lineRule="auto"/>
        <w:ind w:left="284" w:firstLine="567"/>
        <w:jc w:val="center"/>
        <w:rPr>
          <w:b/>
          <w:spacing w:val="-2"/>
          <w:sz w:val="22"/>
        </w:rPr>
      </w:pPr>
      <w:r w:rsidRPr="0088078D">
        <w:rPr>
          <w:b/>
          <w:sz w:val="22"/>
        </w:rPr>
        <w:t>Рис.</w:t>
      </w:r>
      <w:r w:rsidR="00455AE1" w:rsidRPr="0088078D">
        <w:rPr>
          <w:b/>
          <w:sz w:val="22"/>
        </w:rPr>
        <w:t>2</w:t>
      </w:r>
      <w:r w:rsidRPr="0088078D">
        <w:rPr>
          <w:b/>
          <w:sz w:val="22"/>
        </w:rPr>
        <w:t xml:space="preserve">. </w:t>
      </w:r>
      <w:r w:rsidRPr="0088078D">
        <w:rPr>
          <w:b/>
          <w:spacing w:val="-2"/>
          <w:sz w:val="22"/>
        </w:rPr>
        <w:t xml:space="preserve">. </w:t>
      </w:r>
      <w:r w:rsidRPr="0088078D">
        <w:rPr>
          <w:b/>
          <w:spacing w:val="-2"/>
          <w:sz w:val="22"/>
          <w:lang w:val="en-US"/>
        </w:rPr>
        <w:t>DI</w:t>
      </w:r>
      <w:r w:rsidRPr="0088078D">
        <w:rPr>
          <w:b/>
          <w:spacing w:val="-2"/>
          <w:sz w:val="22"/>
        </w:rPr>
        <w:t xml:space="preserve">-магнитометр </w:t>
      </w:r>
      <w:r w:rsidRPr="0088078D">
        <w:rPr>
          <w:b/>
          <w:spacing w:val="-2"/>
          <w:sz w:val="22"/>
          <w:lang w:val="en-US"/>
        </w:rPr>
        <w:t>Theo</w:t>
      </w:r>
      <w:r w:rsidRPr="0088078D">
        <w:rPr>
          <w:b/>
          <w:spacing w:val="-2"/>
          <w:sz w:val="22"/>
        </w:rPr>
        <w:t>-015</w:t>
      </w:r>
      <w:r w:rsidRPr="0088078D">
        <w:rPr>
          <w:b/>
          <w:spacing w:val="-2"/>
          <w:sz w:val="22"/>
          <w:lang w:val="en-US"/>
        </w:rPr>
        <w:t>B</w:t>
      </w:r>
      <w:r w:rsidRPr="0088078D">
        <w:rPr>
          <w:b/>
          <w:spacing w:val="-2"/>
          <w:sz w:val="22"/>
        </w:rPr>
        <w:t xml:space="preserve"> </w:t>
      </w:r>
      <w:proofErr w:type="spellStart"/>
      <w:r w:rsidRPr="0088078D">
        <w:rPr>
          <w:b/>
          <w:spacing w:val="-2"/>
          <w:sz w:val="22"/>
          <w:lang w:val="en-US"/>
        </w:rPr>
        <w:t>Mag</w:t>
      </w:r>
      <w:proofErr w:type="spellEnd"/>
      <w:r w:rsidRPr="0088078D">
        <w:rPr>
          <w:b/>
          <w:spacing w:val="-2"/>
          <w:sz w:val="22"/>
        </w:rPr>
        <w:t>01</w:t>
      </w:r>
      <w:r w:rsidRPr="0088078D">
        <w:rPr>
          <w:b/>
          <w:spacing w:val="-2"/>
          <w:sz w:val="22"/>
          <w:lang w:val="en-US"/>
        </w:rPr>
        <w:t>H</w:t>
      </w:r>
      <w:r w:rsidRPr="0088078D">
        <w:rPr>
          <w:b/>
          <w:spacing w:val="-2"/>
          <w:sz w:val="22"/>
        </w:rPr>
        <w:t xml:space="preserve"> в стандартной комплектации</w:t>
      </w:r>
    </w:p>
    <w:p w:rsidR="00CB0B4B" w:rsidRPr="00F566CD" w:rsidRDefault="00CB0B4B" w:rsidP="00684369">
      <w:pPr>
        <w:pStyle w:val="1"/>
        <w:spacing w:line="360" w:lineRule="auto"/>
        <w:ind w:left="284" w:firstLine="567"/>
        <w:jc w:val="center"/>
        <w:rPr>
          <w:b/>
          <w:szCs w:val="24"/>
        </w:rPr>
      </w:pPr>
    </w:p>
    <w:p w:rsidR="00D124EE" w:rsidRPr="00455AE1" w:rsidRDefault="00D124EE" w:rsidP="00684369">
      <w:pPr>
        <w:spacing w:after="0" w:line="360" w:lineRule="auto"/>
        <w:ind w:left="284" w:firstLine="567"/>
        <w:rPr>
          <w:b/>
          <w:szCs w:val="24"/>
        </w:rPr>
      </w:pPr>
      <w:r w:rsidRPr="00455AE1">
        <w:rPr>
          <w:b/>
          <w:szCs w:val="24"/>
        </w:rPr>
        <w:t>Основные технические характеристики:</w:t>
      </w:r>
    </w:p>
    <w:p w:rsidR="00D124EE" w:rsidRPr="00455AE1" w:rsidRDefault="00D124EE" w:rsidP="00684369">
      <w:pPr>
        <w:numPr>
          <w:ilvl w:val="0"/>
          <w:numId w:val="31"/>
        </w:numPr>
        <w:spacing w:after="0" w:line="360" w:lineRule="auto"/>
        <w:ind w:left="284" w:firstLine="567"/>
        <w:rPr>
          <w:szCs w:val="24"/>
        </w:rPr>
      </w:pPr>
      <w:r w:rsidRPr="00455AE1">
        <w:rPr>
          <w:szCs w:val="24"/>
        </w:rPr>
        <w:t>чувствительность феррозондового датчика в режиме</w:t>
      </w:r>
    </w:p>
    <w:p w:rsidR="00D124EE" w:rsidRPr="00455AE1" w:rsidRDefault="00D124EE" w:rsidP="00684369">
      <w:pPr>
        <w:spacing w:after="0" w:line="360" w:lineRule="auto"/>
        <w:ind w:left="284" w:firstLine="567"/>
        <w:rPr>
          <w:szCs w:val="24"/>
        </w:rPr>
      </w:pPr>
      <w:r w:rsidRPr="00455AE1">
        <w:rPr>
          <w:szCs w:val="24"/>
        </w:rPr>
        <w:t>измерения "нулевого сигнала"</w:t>
      </w:r>
      <w:r w:rsidRPr="00455AE1">
        <w:rPr>
          <w:szCs w:val="24"/>
        </w:rPr>
        <w:tab/>
      </w:r>
      <w:r w:rsidRPr="00455AE1">
        <w:rPr>
          <w:szCs w:val="24"/>
        </w:rPr>
        <w:tab/>
      </w:r>
      <w:r w:rsidRPr="00455AE1">
        <w:rPr>
          <w:szCs w:val="24"/>
        </w:rPr>
        <w:tab/>
      </w:r>
      <w:r w:rsidRPr="00455AE1">
        <w:rPr>
          <w:szCs w:val="24"/>
        </w:rPr>
        <w:tab/>
      </w:r>
      <w:r w:rsidRPr="00455AE1">
        <w:rPr>
          <w:szCs w:val="24"/>
        </w:rPr>
        <w:tab/>
        <w:t>1 нТл</w:t>
      </w:r>
    </w:p>
    <w:p w:rsidR="00D124EE" w:rsidRPr="00455AE1" w:rsidRDefault="00D124EE" w:rsidP="00684369">
      <w:pPr>
        <w:numPr>
          <w:ilvl w:val="0"/>
          <w:numId w:val="31"/>
        </w:numPr>
        <w:spacing w:after="0"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>СКО измерения углов немагнитным теодолитом</w:t>
      </w:r>
      <w:r w:rsidRPr="00455AE1">
        <w:rPr>
          <w:szCs w:val="24"/>
        </w:rPr>
        <w:tab/>
      </w:r>
      <w:r w:rsidRPr="00455AE1">
        <w:rPr>
          <w:szCs w:val="24"/>
        </w:rPr>
        <w:tab/>
        <w:t>5</w:t>
      </w:r>
      <w:r w:rsidRPr="00455AE1">
        <w:rPr>
          <w:szCs w:val="24"/>
        </w:rPr>
        <w:sym w:font="Symbol" w:char="F0B2"/>
      </w:r>
    </w:p>
    <w:p w:rsidR="00D124EE" w:rsidRPr="00455AE1" w:rsidRDefault="00D124EE" w:rsidP="00684369">
      <w:pPr>
        <w:numPr>
          <w:ilvl w:val="0"/>
          <w:numId w:val="31"/>
        </w:numPr>
        <w:spacing w:after="0" w:line="360" w:lineRule="auto"/>
        <w:ind w:left="284" w:firstLine="567"/>
        <w:rPr>
          <w:szCs w:val="24"/>
        </w:rPr>
      </w:pPr>
      <w:r w:rsidRPr="00455AE1">
        <w:rPr>
          <w:szCs w:val="24"/>
        </w:rPr>
        <w:t>шкала деления микрометра</w:t>
      </w:r>
      <w:r w:rsidRPr="00455AE1">
        <w:rPr>
          <w:szCs w:val="24"/>
        </w:rPr>
        <w:tab/>
      </w:r>
      <w:r w:rsidRPr="00455AE1">
        <w:rPr>
          <w:szCs w:val="24"/>
        </w:rPr>
        <w:tab/>
      </w:r>
      <w:r w:rsidRPr="00455AE1">
        <w:rPr>
          <w:szCs w:val="24"/>
        </w:rPr>
        <w:tab/>
      </w:r>
      <w:r w:rsidRPr="00455AE1">
        <w:rPr>
          <w:szCs w:val="24"/>
        </w:rPr>
        <w:tab/>
      </w:r>
      <w:r w:rsidRPr="00455AE1">
        <w:rPr>
          <w:szCs w:val="24"/>
        </w:rPr>
        <w:tab/>
        <w:t>1</w:t>
      </w:r>
      <w:r w:rsidRPr="00455AE1">
        <w:rPr>
          <w:szCs w:val="24"/>
        </w:rPr>
        <w:sym w:font="Symbol" w:char="F0B2"/>
      </w:r>
    </w:p>
    <w:p w:rsidR="00946591" w:rsidRPr="00455AE1" w:rsidRDefault="00946591" w:rsidP="00FD7A7F">
      <w:pPr>
        <w:pStyle w:val="1"/>
        <w:spacing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 xml:space="preserve">Методика измерений DI-магнитометром стандартная, рекомендованная </w:t>
      </w:r>
      <w:proofErr w:type="spellStart"/>
      <w:r w:rsidRPr="00455AE1">
        <w:rPr>
          <w:szCs w:val="24"/>
        </w:rPr>
        <w:t>Интермагнетом</w:t>
      </w:r>
      <w:proofErr w:type="spellEnd"/>
      <w:r w:rsidRPr="00455AE1">
        <w:rPr>
          <w:szCs w:val="24"/>
        </w:rPr>
        <w:t xml:space="preserve"> и дополненная в части астрономических измерений, включающая следующие процедуры:</w:t>
      </w:r>
    </w:p>
    <w:p w:rsidR="005740D4" w:rsidRPr="00455AE1" w:rsidRDefault="005740D4" w:rsidP="00684369">
      <w:pPr>
        <w:pStyle w:val="1"/>
        <w:numPr>
          <w:ilvl w:val="0"/>
          <w:numId w:val="6"/>
        </w:numPr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t xml:space="preserve">измерение с помощью магнитометра </w:t>
      </w:r>
      <w:r w:rsidRPr="00455AE1">
        <w:rPr>
          <w:szCs w:val="24"/>
          <w:lang w:val="en-US"/>
        </w:rPr>
        <w:t>POS</w:t>
      </w:r>
      <w:r w:rsidRPr="00455AE1">
        <w:rPr>
          <w:szCs w:val="24"/>
        </w:rPr>
        <w:t xml:space="preserve"> горизонтального и вертикального градиента модуля полного вектора поля </w:t>
      </w:r>
      <w:r w:rsidRPr="00455AE1">
        <w:rPr>
          <w:szCs w:val="24"/>
          <w:lang w:val="en-US"/>
        </w:rPr>
        <w:t>F</w:t>
      </w:r>
      <w:r w:rsidRPr="00455AE1">
        <w:rPr>
          <w:szCs w:val="24"/>
        </w:rPr>
        <w:t>,</w:t>
      </w:r>
    </w:p>
    <w:p w:rsidR="00946591" w:rsidRPr="00455AE1" w:rsidRDefault="00946591" w:rsidP="00684369">
      <w:pPr>
        <w:pStyle w:val="1"/>
        <w:numPr>
          <w:ilvl w:val="0"/>
          <w:numId w:val="6"/>
        </w:numPr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t xml:space="preserve">установка штатива (не ближе </w:t>
      </w:r>
      <w:r w:rsidR="005740D4" w:rsidRPr="00455AE1">
        <w:rPr>
          <w:szCs w:val="24"/>
        </w:rPr>
        <w:t>5</w:t>
      </w:r>
      <w:r w:rsidRPr="00455AE1">
        <w:rPr>
          <w:szCs w:val="24"/>
        </w:rPr>
        <w:t>0 м от автомобилей), установка теодолита, нивелировка, снятие координат над штативом с помощью GPS</w:t>
      </w:r>
    </w:p>
    <w:p w:rsidR="00946591" w:rsidRPr="00455AE1" w:rsidRDefault="00946591" w:rsidP="00684369">
      <w:pPr>
        <w:pStyle w:val="1"/>
        <w:numPr>
          <w:ilvl w:val="0"/>
          <w:numId w:val="6"/>
        </w:numPr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t>выбор Миры (удаленной метки) – либо объекты на склонах сопок, либо деталь на удаленном автомобиле, либо специальная закрепленная вешка</w:t>
      </w:r>
    </w:p>
    <w:p w:rsidR="00946591" w:rsidRPr="00455AE1" w:rsidRDefault="00946591" w:rsidP="00684369">
      <w:pPr>
        <w:pStyle w:val="1"/>
        <w:numPr>
          <w:ilvl w:val="0"/>
          <w:numId w:val="6"/>
        </w:numPr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t xml:space="preserve">подключение ЭБ, проведение двух серий </w:t>
      </w:r>
      <w:r w:rsidRPr="00455AE1">
        <w:rPr>
          <w:szCs w:val="24"/>
          <w:lang w:val="en-US"/>
        </w:rPr>
        <w:t>DI</w:t>
      </w:r>
      <w:r w:rsidRPr="00455AE1">
        <w:rPr>
          <w:szCs w:val="24"/>
        </w:rPr>
        <w:t>-измерений</w:t>
      </w:r>
      <w:r w:rsidR="005B2D48">
        <w:rPr>
          <w:szCs w:val="24"/>
        </w:rPr>
        <w:t xml:space="preserve"> (рис.4</w:t>
      </w:r>
      <w:r w:rsidR="00DF2321">
        <w:rPr>
          <w:szCs w:val="24"/>
        </w:rPr>
        <w:t>)</w:t>
      </w:r>
      <w:r w:rsidRPr="00455AE1">
        <w:rPr>
          <w:szCs w:val="24"/>
        </w:rPr>
        <w:t>:</w:t>
      </w:r>
    </w:p>
    <w:p w:rsidR="00946591" w:rsidRPr="00455AE1" w:rsidRDefault="00946591" w:rsidP="00684369">
      <w:pPr>
        <w:pStyle w:val="1"/>
        <w:numPr>
          <w:ilvl w:val="1"/>
          <w:numId w:val="6"/>
        </w:numPr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lastRenderedPageBreak/>
        <w:t xml:space="preserve">2 отсчета по ГК (горизонтальному кругу) </w:t>
      </w:r>
      <w:proofErr w:type="gramStart"/>
      <w:r w:rsidRPr="00455AE1">
        <w:rPr>
          <w:szCs w:val="24"/>
        </w:rPr>
        <w:t>на</w:t>
      </w:r>
      <w:proofErr w:type="gramEnd"/>
      <w:r w:rsidRPr="00455AE1">
        <w:rPr>
          <w:szCs w:val="24"/>
        </w:rPr>
        <w:t xml:space="preserve"> Миру</w:t>
      </w:r>
    </w:p>
    <w:p w:rsidR="00946591" w:rsidRPr="00455AE1" w:rsidRDefault="00946591" w:rsidP="00684369">
      <w:pPr>
        <w:pStyle w:val="1"/>
        <w:numPr>
          <w:ilvl w:val="1"/>
          <w:numId w:val="6"/>
        </w:numPr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t>4 отсчета по ГК для склонения</w:t>
      </w:r>
    </w:p>
    <w:p w:rsidR="00946591" w:rsidRPr="00455AE1" w:rsidRDefault="00946591" w:rsidP="00684369">
      <w:pPr>
        <w:pStyle w:val="1"/>
        <w:numPr>
          <w:ilvl w:val="1"/>
          <w:numId w:val="6"/>
        </w:numPr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t xml:space="preserve">2 отсчета по ГК (горизонтальному кругу) </w:t>
      </w:r>
      <w:proofErr w:type="gramStart"/>
      <w:r w:rsidRPr="00455AE1">
        <w:rPr>
          <w:szCs w:val="24"/>
        </w:rPr>
        <w:t>на</w:t>
      </w:r>
      <w:proofErr w:type="gramEnd"/>
      <w:r w:rsidRPr="00455AE1">
        <w:rPr>
          <w:szCs w:val="24"/>
        </w:rPr>
        <w:t xml:space="preserve"> Миру</w:t>
      </w:r>
    </w:p>
    <w:p w:rsidR="00946591" w:rsidRPr="00455AE1" w:rsidRDefault="00946591" w:rsidP="00684369">
      <w:pPr>
        <w:pStyle w:val="1"/>
        <w:numPr>
          <w:ilvl w:val="1"/>
          <w:numId w:val="6"/>
        </w:numPr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t>вычисление положения магнитного меридиана на ГК</w:t>
      </w:r>
    </w:p>
    <w:p w:rsidR="00946591" w:rsidRPr="00455AE1" w:rsidRDefault="00946591" w:rsidP="00684369">
      <w:pPr>
        <w:pStyle w:val="1"/>
        <w:numPr>
          <w:ilvl w:val="1"/>
          <w:numId w:val="6"/>
        </w:numPr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t>4 отсчета по ВК (вертикальному кругу) для наклонения</w:t>
      </w:r>
    </w:p>
    <w:p w:rsidR="00946591" w:rsidRPr="00455AE1" w:rsidRDefault="00946591" w:rsidP="00684369">
      <w:pPr>
        <w:pStyle w:val="1"/>
        <w:numPr>
          <w:ilvl w:val="0"/>
          <w:numId w:val="6"/>
        </w:numPr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t xml:space="preserve">теодолит </w:t>
      </w:r>
      <w:r w:rsidR="00DD6046" w:rsidRPr="00455AE1">
        <w:rPr>
          <w:szCs w:val="24"/>
        </w:rPr>
        <w:t>со штативом аккуратно убирается</w:t>
      </w:r>
      <w:r w:rsidRPr="00455AE1">
        <w:rPr>
          <w:szCs w:val="24"/>
        </w:rPr>
        <w:t xml:space="preserve">, на </w:t>
      </w:r>
      <w:r w:rsidR="00DD6046" w:rsidRPr="00455AE1">
        <w:rPr>
          <w:szCs w:val="24"/>
        </w:rPr>
        <w:t>его месте</w:t>
      </w:r>
      <w:r w:rsidRPr="00455AE1">
        <w:rPr>
          <w:szCs w:val="24"/>
        </w:rPr>
        <w:t xml:space="preserve"> измеряется модуль </w:t>
      </w:r>
      <w:r w:rsidRPr="00455AE1">
        <w:rPr>
          <w:szCs w:val="24"/>
          <w:lang w:val="en-US"/>
        </w:rPr>
        <w:t>F</w:t>
      </w:r>
      <w:r w:rsidRPr="00455AE1">
        <w:rPr>
          <w:szCs w:val="24"/>
        </w:rPr>
        <w:t xml:space="preserve"> (с помощью POS-1)</w:t>
      </w:r>
    </w:p>
    <w:p w:rsidR="00946591" w:rsidRPr="00455AE1" w:rsidRDefault="00946591" w:rsidP="00684369">
      <w:pPr>
        <w:pStyle w:val="1"/>
        <w:numPr>
          <w:ilvl w:val="0"/>
          <w:numId w:val="6"/>
        </w:numPr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t>демонтаж, погрузка в автомобиль</w:t>
      </w:r>
    </w:p>
    <w:p w:rsidR="00946591" w:rsidRPr="00455AE1" w:rsidRDefault="003E3B29" w:rsidP="00684369">
      <w:pPr>
        <w:pStyle w:val="1"/>
        <w:spacing w:line="360" w:lineRule="auto"/>
        <w:ind w:left="284"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382895" cy="3244215"/>
            <wp:effectExtent l="19050" t="0" r="8255" b="0"/>
            <wp:docPr id="4" name="Рисунок 4" descr="P105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505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02" w:rsidRPr="0088078D" w:rsidRDefault="00455AE1" w:rsidP="00684369">
      <w:pPr>
        <w:pStyle w:val="1"/>
        <w:spacing w:line="360" w:lineRule="auto"/>
        <w:ind w:left="284" w:firstLine="567"/>
        <w:jc w:val="center"/>
        <w:rPr>
          <w:sz w:val="22"/>
        </w:rPr>
      </w:pPr>
      <w:r w:rsidRPr="0088078D">
        <w:rPr>
          <w:b/>
          <w:sz w:val="22"/>
        </w:rPr>
        <w:t>Рис.</w:t>
      </w:r>
      <w:r w:rsidR="005B2D48" w:rsidRPr="0088078D">
        <w:rPr>
          <w:b/>
          <w:sz w:val="22"/>
        </w:rPr>
        <w:t>4</w:t>
      </w:r>
      <w:r w:rsidRPr="0088078D">
        <w:rPr>
          <w:b/>
          <w:sz w:val="22"/>
        </w:rPr>
        <w:t xml:space="preserve">. </w:t>
      </w:r>
      <w:r w:rsidRPr="0088078D">
        <w:rPr>
          <w:b/>
          <w:spacing w:val="-2"/>
          <w:sz w:val="22"/>
        </w:rPr>
        <w:t xml:space="preserve"> Проведение абсолютных наблюдений</w:t>
      </w:r>
    </w:p>
    <w:p w:rsidR="00166402" w:rsidRPr="00455AE1" w:rsidRDefault="00166402" w:rsidP="00684369">
      <w:pPr>
        <w:pStyle w:val="1"/>
        <w:spacing w:line="360" w:lineRule="auto"/>
        <w:ind w:left="284" w:firstLine="567"/>
        <w:rPr>
          <w:szCs w:val="24"/>
        </w:rPr>
      </w:pPr>
    </w:p>
    <w:p w:rsidR="00946591" w:rsidRPr="00455AE1" w:rsidRDefault="002612E4" w:rsidP="00684369">
      <w:pPr>
        <w:pStyle w:val="1"/>
        <w:spacing w:line="360" w:lineRule="auto"/>
        <w:ind w:left="284" w:firstLine="567"/>
        <w:rPr>
          <w:b/>
          <w:szCs w:val="24"/>
        </w:rPr>
      </w:pPr>
      <w:r w:rsidRPr="00455AE1">
        <w:rPr>
          <w:b/>
          <w:szCs w:val="24"/>
        </w:rPr>
        <w:t>Калибровка, сверка и тестирование аппаратуры</w:t>
      </w:r>
    </w:p>
    <w:p w:rsidR="00222F25" w:rsidRPr="00455AE1" w:rsidRDefault="00222F25" w:rsidP="00684369">
      <w:pPr>
        <w:spacing w:after="0" w:line="360" w:lineRule="auto"/>
        <w:ind w:left="284" w:firstLine="567"/>
        <w:jc w:val="both"/>
        <w:rPr>
          <w:snapToGrid w:val="0"/>
          <w:szCs w:val="24"/>
        </w:rPr>
      </w:pPr>
      <w:r w:rsidRPr="00455AE1">
        <w:rPr>
          <w:snapToGrid w:val="0"/>
          <w:szCs w:val="24"/>
        </w:rPr>
        <w:t xml:space="preserve">Применяемая при магнитных наблюдениях аппаратура прошла сверку на </w:t>
      </w:r>
      <w:r w:rsidRPr="00455AE1">
        <w:rPr>
          <w:snapToGrid w:val="0"/>
          <w:szCs w:val="24"/>
          <w:lang w:val="en-US"/>
        </w:rPr>
        <w:t>XVI</w:t>
      </w:r>
      <w:r w:rsidRPr="00455AE1">
        <w:rPr>
          <w:snapToGrid w:val="0"/>
          <w:szCs w:val="24"/>
        </w:rPr>
        <w:t xml:space="preserve"> Совещании </w:t>
      </w:r>
      <w:r w:rsidRPr="00455AE1">
        <w:rPr>
          <w:snapToGrid w:val="0"/>
          <w:szCs w:val="24"/>
          <w:lang w:val="en-US"/>
        </w:rPr>
        <w:t>IAGA</w:t>
      </w:r>
      <w:r w:rsidRPr="00455AE1">
        <w:rPr>
          <w:snapToGrid w:val="0"/>
          <w:szCs w:val="24"/>
        </w:rPr>
        <w:t xml:space="preserve"> (</w:t>
      </w:r>
      <w:proofErr w:type="spellStart"/>
      <w:r w:rsidRPr="00455AE1">
        <w:rPr>
          <w:szCs w:val="24"/>
        </w:rPr>
        <w:t>г</w:t>
      </w:r>
      <w:proofErr w:type="gramStart"/>
      <w:r w:rsidRPr="00455AE1">
        <w:rPr>
          <w:szCs w:val="24"/>
        </w:rPr>
        <w:t>.Х</w:t>
      </w:r>
      <w:proofErr w:type="gramEnd"/>
      <w:r w:rsidRPr="00455AE1">
        <w:rPr>
          <w:szCs w:val="24"/>
        </w:rPr>
        <w:t>айдерабад</w:t>
      </w:r>
      <w:proofErr w:type="spellEnd"/>
      <w:r w:rsidRPr="00455AE1">
        <w:rPr>
          <w:szCs w:val="24"/>
        </w:rPr>
        <w:t xml:space="preserve">, Индия) </w:t>
      </w:r>
      <w:r w:rsidRPr="00455AE1">
        <w:rPr>
          <w:snapToGrid w:val="0"/>
          <w:szCs w:val="24"/>
        </w:rPr>
        <w:t>по инструментам, системам сбора и обработки на магнитных обсерваториях в октябре 2014г.</w:t>
      </w:r>
    </w:p>
    <w:p w:rsidR="00E35E5E" w:rsidRPr="00455AE1" w:rsidRDefault="00E35E5E" w:rsidP="00684369">
      <w:pPr>
        <w:spacing w:after="0" w:line="360" w:lineRule="auto"/>
        <w:ind w:left="284" w:firstLine="567"/>
        <w:jc w:val="both"/>
        <w:rPr>
          <w:snapToGrid w:val="0"/>
          <w:szCs w:val="24"/>
        </w:rPr>
      </w:pPr>
      <w:r w:rsidRPr="00455AE1">
        <w:rPr>
          <w:snapToGrid w:val="0"/>
          <w:szCs w:val="24"/>
        </w:rPr>
        <w:t xml:space="preserve"> Совещание является фактически единственной специализированной площадкой международного уровня, где возможно провести калибровку и сверку  магнитометрической аппаратуры и встретиться с ведущими магнитологами, которые разрабатывают стандарты и определяют пути развития мировой сети </w:t>
      </w:r>
      <w:proofErr w:type="spellStart"/>
      <w:r w:rsidRPr="00455AE1">
        <w:rPr>
          <w:snapToGrid w:val="0"/>
          <w:szCs w:val="24"/>
          <w:lang w:val="en-US"/>
        </w:rPr>
        <w:t>Intermagnet</w:t>
      </w:r>
      <w:proofErr w:type="spellEnd"/>
      <w:r w:rsidRPr="00455AE1">
        <w:rPr>
          <w:snapToGrid w:val="0"/>
          <w:szCs w:val="24"/>
        </w:rPr>
        <w:t>.</w:t>
      </w:r>
    </w:p>
    <w:p w:rsidR="00AC4B93" w:rsidRPr="00455AE1" w:rsidRDefault="00E35E5E" w:rsidP="00684369">
      <w:pPr>
        <w:spacing w:after="0" w:line="360" w:lineRule="auto"/>
        <w:ind w:left="284" w:firstLine="567"/>
        <w:jc w:val="both"/>
        <w:rPr>
          <w:snapToGrid w:val="0"/>
          <w:szCs w:val="24"/>
        </w:rPr>
      </w:pPr>
      <w:r w:rsidRPr="00455AE1">
        <w:rPr>
          <w:snapToGrid w:val="0"/>
          <w:szCs w:val="24"/>
        </w:rPr>
        <w:t xml:space="preserve">Во время измерительно-инструментальной сессии </w:t>
      </w:r>
      <w:r w:rsidR="00222F25" w:rsidRPr="00455AE1">
        <w:rPr>
          <w:snapToGrid w:val="0"/>
          <w:szCs w:val="24"/>
        </w:rPr>
        <w:t>были</w:t>
      </w:r>
      <w:r w:rsidRPr="00455AE1">
        <w:rPr>
          <w:snapToGrid w:val="0"/>
          <w:szCs w:val="24"/>
        </w:rPr>
        <w:t xml:space="preserve"> </w:t>
      </w:r>
      <w:r w:rsidR="00222F25" w:rsidRPr="00455AE1">
        <w:rPr>
          <w:snapToGrid w:val="0"/>
          <w:szCs w:val="24"/>
        </w:rPr>
        <w:t>произведены</w:t>
      </w:r>
      <w:r w:rsidRPr="00455AE1">
        <w:rPr>
          <w:snapToGrid w:val="0"/>
          <w:szCs w:val="24"/>
        </w:rPr>
        <w:t xml:space="preserve"> калибровочные и сверочные измерения с использованием деклинометров/инклинометров, протонных магнитометров. </w:t>
      </w:r>
    </w:p>
    <w:p w:rsidR="00AC4B93" w:rsidRPr="00455AE1" w:rsidRDefault="00AC4B93" w:rsidP="00684369">
      <w:pPr>
        <w:spacing w:after="0" w:line="360" w:lineRule="auto"/>
        <w:ind w:left="284" w:firstLine="567"/>
        <w:jc w:val="both"/>
        <w:rPr>
          <w:snapToGrid w:val="0"/>
          <w:szCs w:val="24"/>
        </w:rPr>
      </w:pPr>
      <w:r w:rsidRPr="00455AE1">
        <w:rPr>
          <w:snapToGrid w:val="0"/>
          <w:szCs w:val="24"/>
        </w:rPr>
        <w:t>Проведена калибровка следующих приборов Магнитной обсерватории «Иркутск»:</w:t>
      </w:r>
    </w:p>
    <w:p w:rsidR="00AC4B93" w:rsidRPr="00455AE1" w:rsidRDefault="00AC4B93" w:rsidP="00684369">
      <w:pPr>
        <w:spacing w:after="0" w:line="360" w:lineRule="auto"/>
        <w:ind w:left="284" w:firstLine="567"/>
        <w:jc w:val="both"/>
        <w:rPr>
          <w:szCs w:val="24"/>
        </w:rPr>
      </w:pPr>
      <w:r w:rsidRPr="00455AE1">
        <w:rPr>
          <w:snapToGrid w:val="0"/>
          <w:szCs w:val="24"/>
        </w:rPr>
        <w:t xml:space="preserve"> </w:t>
      </w:r>
      <w:r w:rsidRPr="00455AE1">
        <w:rPr>
          <w:szCs w:val="24"/>
        </w:rPr>
        <w:t xml:space="preserve">- Деклинометр/инклинометр на базе теодолита </w:t>
      </w:r>
      <w:proofErr w:type="spellStart"/>
      <w:r w:rsidRPr="00455AE1">
        <w:rPr>
          <w:szCs w:val="24"/>
          <w:lang w:val="en-US"/>
        </w:rPr>
        <w:t>Zeiss</w:t>
      </w:r>
      <w:proofErr w:type="spellEnd"/>
      <w:r w:rsidRPr="00455AE1">
        <w:rPr>
          <w:szCs w:val="24"/>
        </w:rPr>
        <w:t xml:space="preserve"> </w:t>
      </w:r>
      <w:r w:rsidRPr="00455AE1">
        <w:rPr>
          <w:szCs w:val="24"/>
          <w:lang w:val="en-US"/>
        </w:rPr>
        <w:t>Theo</w:t>
      </w:r>
      <w:r w:rsidRPr="00455AE1">
        <w:rPr>
          <w:szCs w:val="24"/>
        </w:rPr>
        <w:t>-010</w:t>
      </w:r>
      <w:r w:rsidRPr="00455AE1">
        <w:rPr>
          <w:szCs w:val="24"/>
          <w:lang w:val="en-US"/>
        </w:rPr>
        <w:t>B</w:t>
      </w:r>
      <w:r w:rsidRPr="00455AE1">
        <w:rPr>
          <w:szCs w:val="24"/>
        </w:rPr>
        <w:t xml:space="preserve"> с феррозондом </w:t>
      </w:r>
      <w:proofErr w:type="spellStart"/>
      <w:r w:rsidRPr="00455AE1">
        <w:rPr>
          <w:szCs w:val="24"/>
          <w:lang w:val="en-US"/>
        </w:rPr>
        <w:t>Mag</w:t>
      </w:r>
      <w:proofErr w:type="spellEnd"/>
      <w:r w:rsidRPr="00455AE1">
        <w:rPr>
          <w:szCs w:val="24"/>
        </w:rPr>
        <w:t>-01</w:t>
      </w:r>
      <w:r w:rsidRPr="00455AE1">
        <w:rPr>
          <w:szCs w:val="24"/>
          <w:lang w:val="en-US"/>
        </w:rPr>
        <w:t>H</w:t>
      </w:r>
      <w:r w:rsidRPr="00455AE1">
        <w:rPr>
          <w:szCs w:val="24"/>
        </w:rPr>
        <w:t xml:space="preserve"> разработки фирмы </w:t>
      </w:r>
      <w:proofErr w:type="spellStart"/>
      <w:r w:rsidRPr="00455AE1">
        <w:rPr>
          <w:szCs w:val="24"/>
          <w:lang w:val="en-US"/>
        </w:rPr>
        <w:t>Bartington</w:t>
      </w:r>
      <w:proofErr w:type="spellEnd"/>
    </w:p>
    <w:p w:rsidR="00AC4B93" w:rsidRPr="00455AE1" w:rsidRDefault="00AC4B93" w:rsidP="00684369">
      <w:pPr>
        <w:spacing w:after="0" w:line="360" w:lineRule="auto"/>
        <w:ind w:left="284" w:firstLine="567"/>
        <w:jc w:val="both"/>
        <w:rPr>
          <w:rFonts w:eastAsia="Times New Roman"/>
          <w:szCs w:val="24"/>
          <w:lang w:eastAsia="ru-RU"/>
        </w:rPr>
      </w:pPr>
      <w:r w:rsidRPr="00455AE1">
        <w:rPr>
          <w:szCs w:val="24"/>
        </w:rPr>
        <w:lastRenderedPageBreak/>
        <w:t xml:space="preserve">- Цифровой протонный магнитометра POS-1 на эффекте </w:t>
      </w:r>
      <w:proofErr w:type="spellStart"/>
      <w:r w:rsidRPr="00455AE1">
        <w:rPr>
          <w:szCs w:val="24"/>
        </w:rPr>
        <w:t>Оверхаузера</w:t>
      </w:r>
      <w:proofErr w:type="spellEnd"/>
      <w:r w:rsidRPr="00455AE1">
        <w:rPr>
          <w:szCs w:val="24"/>
        </w:rPr>
        <w:t xml:space="preserve"> (разработка УГТУ-УПИ, г. Екатеринбург).</w:t>
      </w:r>
    </w:p>
    <w:p w:rsidR="00AC4B93" w:rsidRPr="00455AE1" w:rsidRDefault="00AC4B93" w:rsidP="00684369">
      <w:pPr>
        <w:spacing w:after="0" w:line="360" w:lineRule="auto"/>
        <w:ind w:left="284" w:firstLine="567"/>
        <w:jc w:val="both"/>
        <w:rPr>
          <w:snapToGrid w:val="0"/>
          <w:szCs w:val="24"/>
        </w:rPr>
      </w:pPr>
      <w:r w:rsidRPr="00455AE1">
        <w:rPr>
          <w:snapToGrid w:val="0"/>
          <w:szCs w:val="24"/>
        </w:rPr>
        <w:t>Сверка приборов проводилась сотрудником Магнитной обсерватории ИСЗФ СО РАН «Иркутск</w:t>
      </w:r>
      <w:proofErr w:type="gramStart"/>
      <w:r w:rsidRPr="00455AE1">
        <w:rPr>
          <w:snapToGrid w:val="0"/>
          <w:szCs w:val="24"/>
        </w:rPr>
        <w:t>»Л</w:t>
      </w:r>
      <w:proofErr w:type="gramEnd"/>
      <w:r w:rsidRPr="00455AE1">
        <w:rPr>
          <w:snapToGrid w:val="0"/>
          <w:szCs w:val="24"/>
        </w:rPr>
        <w:t>ипко Ю.В.</w:t>
      </w:r>
      <w:r w:rsidR="005B2D48">
        <w:rPr>
          <w:snapToGrid w:val="0"/>
          <w:szCs w:val="24"/>
        </w:rPr>
        <w:t xml:space="preserve"> (рис.5</w:t>
      </w:r>
      <w:r w:rsidR="00DF2321">
        <w:rPr>
          <w:snapToGrid w:val="0"/>
          <w:szCs w:val="24"/>
        </w:rPr>
        <w:t>)</w:t>
      </w:r>
      <w:r w:rsidRPr="00455AE1">
        <w:rPr>
          <w:snapToGrid w:val="0"/>
          <w:szCs w:val="24"/>
        </w:rPr>
        <w:t xml:space="preserve"> и руководителем </w:t>
      </w:r>
      <w:r w:rsidR="008176B6" w:rsidRPr="00455AE1">
        <w:rPr>
          <w:snapToGrid w:val="0"/>
          <w:szCs w:val="24"/>
        </w:rPr>
        <w:t xml:space="preserve">Магнитной </w:t>
      </w:r>
      <w:r w:rsidRPr="00455AE1">
        <w:rPr>
          <w:snapToGrid w:val="0"/>
          <w:szCs w:val="24"/>
        </w:rPr>
        <w:t xml:space="preserve">обсерватории </w:t>
      </w:r>
      <w:r w:rsidR="008176B6" w:rsidRPr="00455AE1">
        <w:rPr>
          <w:snapToGrid w:val="0"/>
          <w:szCs w:val="24"/>
        </w:rPr>
        <w:t xml:space="preserve">ИКИР ДВО РАН С.Ю. </w:t>
      </w:r>
      <w:proofErr w:type="spellStart"/>
      <w:r w:rsidR="008176B6" w:rsidRPr="00455AE1">
        <w:rPr>
          <w:snapToGrid w:val="0"/>
          <w:szCs w:val="24"/>
        </w:rPr>
        <w:t>Хомутовым</w:t>
      </w:r>
      <w:proofErr w:type="spellEnd"/>
      <w:r w:rsidR="008176B6" w:rsidRPr="00455AE1">
        <w:rPr>
          <w:snapToGrid w:val="0"/>
          <w:szCs w:val="24"/>
        </w:rPr>
        <w:t xml:space="preserve">. </w:t>
      </w:r>
    </w:p>
    <w:p w:rsidR="008176B6" w:rsidRPr="00455AE1" w:rsidRDefault="008176B6" w:rsidP="00684369">
      <w:pPr>
        <w:spacing w:after="0" w:line="360" w:lineRule="auto"/>
        <w:ind w:left="284" w:firstLine="567"/>
        <w:jc w:val="both"/>
        <w:rPr>
          <w:snapToGrid w:val="0"/>
          <w:szCs w:val="24"/>
        </w:rPr>
      </w:pPr>
      <w:proofErr w:type="gramStart"/>
      <w:r w:rsidRPr="00455AE1">
        <w:rPr>
          <w:snapToGrid w:val="0"/>
          <w:szCs w:val="24"/>
        </w:rPr>
        <w:t xml:space="preserve">По результатам проведенных наблюдений приборы признаны соответствующими требованиям </w:t>
      </w:r>
      <w:r w:rsidRPr="00455AE1">
        <w:rPr>
          <w:snapToGrid w:val="0"/>
          <w:szCs w:val="24"/>
          <w:lang w:val="en-US"/>
        </w:rPr>
        <w:t>INTERMAGNET</w:t>
      </w:r>
      <w:r w:rsidRPr="00455AE1">
        <w:rPr>
          <w:snapToGrid w:val="0"/>
          <w:szCs w:val="24"/>
        </w:rPr>
        <w:t xml:space="preserve"> </w:t>
      </w:r>
      <w:r w:rsidR="00953878">
        <w:rPr>
          <w:snapToGrid w:val="0"/>
          <w:szCs w:val="24"/>
        </w:rPr>
        <w:t xml:space="preserve">и получен Сертификат </w:t>
      </w:r>
      <w:r w:rsidRPr="00455AE1">
        <w:rPr>
          <w:snapToGrid w:val="0"/>
          <w:szCs w:val="24"/>
        </w:rPr>
        <w:t xml:space="preserve">(см. Приложение </w:t>
      </w:r>
      <w:r w:rsidR="00953878">
        <w:rPr>
          <w:snapToGrid w:val="0"/>
          <w:szCs w:val="24"/>
        </w:rPr>
        <w:t>1</w:t>
      </w:r>
      <w:proofErr w:type="gramEnd"/>
    </w:p>
    <w:p w:rsidR="00DA0187" w:rsidRPr="00455AE1" w:rsidRDefault="00DA0187" w:rsidP="00684369">
      <w:pPr>
        <w:spacing w:after="0" w:line="360" w:lineRule="auto"/>
        <w:ind w:left="284" w:firstLine="567"/>
        <w:jc w:val="both"/>
        <w:rPr>
          <w:snapToGrid w:val="0"/>
          <w:szCs w:val="24"/>
        </w:rPr>
      </w:pPr>
    </w:p>
    <w:p w:rsidR="00E35E5E" w:rsidRPr="00455AE1" w:rsidRDefault="003E3B29" w:rsidP="00684369">
      <w:pPr>
        <w:pStyle w:val="1"/>
        <w:spacing w:line="360" w:lineRule="auto"/>
        <w:ind w:left="284" w:firstLine="567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948199" cy="1980000"/>
            <wp:effectExtent l="19050" t="0" r="4551" b="0"/>
            <wp:docPr id="5" name="Рисунок 5" descr="_DSC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DSC238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9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>
            <wp:extent cx="3128883" cy="1980000"/>
            <wp:effectExtent l="19050" t="0" r="0" b="0"/>
            <wp:docPr id="6" name="Рисунок 6" descr="DSCN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259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8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02D" w:rsidRPr="0088078D" w:rsidRDefault="00906BFE" w:rsidP="00684369">
      <w:pPr>
        <w:pStyle w:val="1"/>
        <w:spacing w:line="360" w:lineRule="auto"/>
        <w:ind w:left="284" w:firstLine="567"/>
        <w:jc w:val="center"/>
        <w:rPr>
          <w:b/>
          <w:spacing w:val="-2"/>
          <w:sz w:val="22"/>
        </w:rPr>
      </w:pPr>
      <w:r w:rsidRPr="0088078D">
        <w:rPr>
          <w:b/>
          <w:sz w:val="22"/>
        </w:rPr>
        <w:t>Рис.</w:t>
      </w:r>
      <w:r w:rsidR="005B2D48" w:rsidRPr="0088078D">
        <w:rPr>
          <w:b/>
          <w:sz w:val="22"/>
        </w:rPr>
        <w:t>5</w:t>
      </w:r>
      <w:r w:rsidRPr="0088078D">
        <w:rPr>
          <w:b/>
          <w:sz w:val="22"/>
        </w:rPr>
        <w:t xml:space="preserve">. </w:t>
      </w:r>
      <w:r w:rsidRPr="0088078D">
        <w:rPr>
          <w:b/>
          <w:spacing w:val="-2"/>
          <w:sz w:val="22"/>
        </w:rPr>
        <w:t xml:space="preserve">. Проведение абсолютных наблюдений для сверки </w:t>
      </w:r>
      <w:r w:rsidR="00E7402D" w:rsidRPr="0088078D">
        <w:rPr>
          <w:b/>
          <w:spacing w:val="-2"/>
          <w:sz w:val="22"/>
        </w:rPr>
        <w:t xml:space="preserve">деклинометра/инклинометра </w:t>
      </w:r>
    </w:p>
    <w:p w:rsidR="00906BFE" w:rsidRPr="0088078D" w:rsidRDefault="00E7402D" w:rsidP="00684369">
      <w:pPr>
        <w:pStyle w:val="1"/>
        <w:spacing w:line="360" w:lineRule="auto"/>
        <w:ind w:left="284" w:firstLine="567"/>
        <w:jc w:val="center"/>
        <w:rPr>
          <w:sz w:val="22"/>
        </w:rPr>
      </w:pPr>
      <w:r w:rsidRPr="0088078D">
        <w:rPr>
          <w:b/>
          <w:spacing w:val="-2"/>
          <w:sz w:val="22"/>
        </w:rPr>
        <w:t xml:space="preserve">Ю.В. Липко на </w:t>
      </w:r>
      <w:r w:rsidRPr="0088078D">
        <w:rPr>
          <w:b/>
          <w:spacing w:val="-2"/>
          <w:sz w:val="22"/>
          <w:lang w:val="en-US"/>
        </w:rPr>
        <w:t>XVI</w:t>
      </w:r>
      <w:r w:rsidRPr="0088078D">
        <w:rPr>
          <w:b/>
          <w:spacing w:val="-2"/>
          <w:sz w:val="22"/>
        </w:rPr>
        <w:t xml:space="preserve"> сове</w:t>
      </w:r>
      <w:r w:rsidR="00B6609C" w:rsidRPr="0088078D">
        <w:rPr>
          <w:b/>
          <w:spacing w:val="-2"/>
          <w:sz w:val="22"/>
        </w:rPr>
        <w:t>щ</w:t>
      </w:r>
      <w:r w:rsidRPr="0088078D">
        <w:rPr>
          <w:b/>
          <w:spacing w:val="-2"/>
          <w:sz w:val="22"/>
        </w:rPr>
        <w:t xml:space="preserve">ании </w:t>
      </w:r>
      <w:r w:rsidRPr="0088078D">
        <w:rPr>
          <w:b/>
          <w:spacing w:val="-2"/>
          <w:sz w:val="22"/>
          <w:lang w:val="en-US"/>
        </w:rPr>
        <w:t>IAGA</w:t>
      </w:r>
      <w:r w:rsidRPr="0088078D">
        <w:rPr>
          <w:b/>
          <w:spacing w:val="-2"/>
          <w:sz w:val="22"/>
        </w:rPr>
        <w:t xml:space="preserve"> </w:t>
      </w:r>
      <w:proofErr w:type="spellStart"/>
      <w:r w:rsidRPr="0088078D">
        <w:rPr>
          <w:b/>
          <w:spacing w:val="-2"/>
          <w:sz w:val="22"/>
        </w:rPr>
        <w:t>г</w:t>
      </w:r>
      <w:proofErr w:type="gramStart"/>
      <w:r w:rsidRPr="0088078D">
        <w:rPr>
          <w:b/>
          <w:spacing w:val="-2"/>
          <w:sz w:val="22"/>
        </w:rPr>
        <w:t>.Х</w:t>
      </w:r>
      <w:proofErr w:type="gramEnd"/>
      <w:r w:rsidRPr="0088078D">
        <w:rPr>
          <w:b/>
          <w:spacing w:val="-2"/>
          <w:sz w:val="22"/>
        </w:rPr>
        <w:t>айдерабад</w:t>
      </w:r>
      <w:proofErr w:type="spellEnd"/>
      <w:r w:rsidRPr="0088078D">
        <w:rPr>
          <w:b/>
          <w:spacing w:val="-2"/>
          <w:sz w:val="22"/>
        </w:rPr>
        <w:t xml:space="preserve"> (Индия)</w:t>
      </w:r>
    </w:p>
    <w:p w:rsidR="00C7479A" w:rsidRPr="00C7479A" w:rsidRDefault="00C7479A" w:rsidP="00684369">
      <w:pPr>
        <w:pStyle w:val="1"/>
        <w:spacing w:line="360" w:lineRule="auto"/>
        <w:ind w:left="284" w:firstLine="567"/>
        <w:rPr>
          <w:b/>
          <w:sz w:val="6"/>
          <w:szCs w:val="6"/>
        </w:rPr>
      </w:pPr>
    </w:p>
    <w:p w:rsidR="003167E8" w:rsidRPr="00455AE1" w:rsidRDefault="003167E8" w:rsidP="00684369">
      <w:pPr>
        <w:pStyle w:val="1"/>
        <w:spacing w:line="360" w:lineRule="auto"/>
        <w:ind w:left="284" w:firstLine="567"/>
        <w:rPr>
          <w:b/>
          <w:szCs w:val="24"/>
        </w:rPr>
      </w:pPr>
      <w:r w:rsidRPr="00455AE1">
        <w:rPr>
          <w:b/>
          <w:szCs w:val="24"/>
        </w:rPr>
        <w:t>Определение азимута Миры</w:t>
      </w:r>
    </w:p>
    <w:p w:rsidR="002612E4" w:rsidRPr="00455AE1" w:rsidRDefault="008176B6" w:rsidP="00684369">
      <w:pPr>
        <w:pStyle w:val="1"/>
        <w:spacing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>Д</w:t>
      </w:r>
      <w:r w:rsidR="002612E4" w:rsidRPr="00455AE1">
        <w:rPr>
          <w:szCs w:val="24"/>
        </w:rPr>
        <w:t>ля определения магнитного склонения необходимо было знать астрономический азимут Миры (удаленной метки). В то же время, наклонение получалось сразу в абсолютном смысле.</w:t>
      </w:r>
    </w:p>
    <w:p w:rsidR="00946591" w:rsidRPr="00455AE1" w:rsidRDefault="00946591" w:rsidP="00684369">
      <w:pPr>
        <w:pStyle w:val="1"/>
        <w:spacing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>Для опред</w:t>
      </w:r>
      <w:r w:rsidR="009A5520" w:rsidRPr="00455AE1">
        <w:rPr>
          <w:szCs w:val="24"/>
        </w:rPr>
        <w:t>еления азимута Миры использовался</w:t>
      </w:r>
      <w:r w:rsidRPr="00455AE1">
        <w:rPr>
          <w:szCs w:val="24"/>
        </w:rPr>
        <w:t xml:space="preserve"> геодезический метод – азимут вычислялся по геодезическим координатам пункта, где выполняются магнитные измерения, и координатам Миры. Геодезические координаты определялись с помощью GPS-навигатора</w:t>
      </w:r>
      <w:r w:rsidR="009A5520" w:rsidRPr="00455AE1">
        <w:rPr>
          <w:szCs w:val="24"/>
        </w:rPr>
        <w:t xml:space="preserve"> </w:t>
      </w:r>
      <w:r w:rsidR="009A5520" w:rsidRPr="00455AE1">
        <w:rPr>
          <w:szCs w:val="24"/>
          <w:lang w:val="en-US"/>
        </w:rPr>
        <w:t>Garmin</w:t>
      </w:r>
      <w:r w:rsidR="009A5520" w:rsidRPr="00455AE1">
        <w:rPr>
          <w:szCs w:val="24"/>
        </w:rPr>
        <w:t xml:space="preserve"> </w:t>
      </w:r>
      <w:proofErr w:type="spellStart"/>
      <w:r w:rsidR="009A5520" w:rsidRPr="00455AE1">
        <w:rPr>
          <w:szCs w:val="24"/>
          <w:lang w:val="en-US"/>
        </w:rPr>
        <w:t>GPSmap</w:t>
      </w:r>
      <w:proofErr w:type="spellEnd"/>
      <w:r w:rsidR="009A5520" w:rsidRPr="00455AE1">
        <w:rPr>
          <w:szCs w:val="24"/>
        </w:rPr>
        <w:t>62</w:t>
      </w:r>
      <w:r w:rsidR="009A5520" w:rsidRPr="00455AE1">
        <w:rPr>
          <w:szCs w:val="24"/>
          <w:lang w:val="en-US"/>
        </w:rPr>
        <w:t>s</w:t>
      </w:r>
      <w:r w:rsidR="009A5520" w:rsidRPr="00455AE1">
        <w:rPr>
          <w:szCs w:val="24"/>
        </w:rPr>
        <w:t>.</w:t>
      </w:r>
      <w:r w:rsidRPr="00455AE1">
        <w:rPr>
          <w:szCs w:val="24"/>
        </w:rPr>
        <w:t xml:space="preserve">. Азимут вычислялся для эллипсоида в системе WGS84. В качестве Миры в этом случае использовался </w:t>
      </w:r>
      <w:r w:rsidR="009A5520" w:rsidRPr="00455AE1">
        <w:rPr>
          <w:szCs w:val="24"/>
        </w:rPr>
        <w:t>удаленный объект</w:t>
      </w:r>
      <w:r w:rsidR="005B2D48">
        <w:rPr>
          <w:szCs w:val="24"/>
        </w:rPr>
        <w:t xml:space="preserve"> (дерево, камень, дорожный знак</w:t>
      </w:r>
      <w:r w:rsidR="00E35E5E" w:rsidRPr="00455AE1">
        <w:rPr>
          <w:szCs w:val="24"/>
        </w:rPr>
        <w:t>).</w:t>
      </w:r>
      <w:r w:rsidR="0085382D">
        <w:rPr>
          <w:szCs w:val="24"/>
        </w:rPr>
        <w:t xml:space="preserve"> </w:t>
      </w:r>
    </w:p>
    <w:p w:rsidR="00E35E5E" w:rsidRDefault="008176B6" w:rsidP="00684369">
      <w:pPr>
        <w:pStyle w:val="1"/>
        <w:spacing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 xml:space="preserve">Проведенное исследование показало, что при расстоянии </w:t>
      </w:r>
      <w:proofErr w:type="gramStart"/>
      <w:r w:rsidRPr="00455AE1">
        <w:rPr>
          <w:szCs w:val="24"/>
        </w:rPr>
        <w:t>до</w:t>
      </w:r>
      <w:proofErr w:type="gramEnd"/>
      <w:r w:rsidRPr="00455AE1">
        <w:rPr>
          <w:szCs w:val="24"/>
        </w:rPr>
        <w:t xml:space="preserve"> </w:t>
      </w:r>
      <w:proofErr w:type="gramStart"/>
      <w:r w:rsidRPr="00455AE1">
        <w:rPr>
          <w:szCs w:val="24"/>
        </w:rPr>
        <w:t>Миры</w:t>
      </w:r>
      <w:proofErr w:type="gramEnd"/>
      <w:r w:rsidRPr="00455AE1">
        <w:rPr>
          <w:szCs w:val="24"/>
        </w:rPr>
        <w:t xml:space="preserve"> более 1 км, точность определения азимута не хуже 0.5-1.0’.</w:t>
      </w:r>
    </w:p>
    <w:p w:rsidR="00A37712" w:rsidRPr="00455AE1" w:rsidRDefault="00A37712" w:rsidP="00684369">
      <w:pPr>
        <w:pStyle w:val="1"/>
        <w:spacing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 xml:space="preserve">При  вычислении H и Z </w:t>
      </w:r>
      <w:proofErr w:type="gramStart"/>
      <w:r w:rsidRPr="00455AE1">
        <w:rPr>
          <w:szCs w:val="24"/>
        </w:rPr>
        <w:t>по</w:t>
      </w:r>
      <w:proofErr w:type="gramEnd"/>
      <w:r w:rsidRPr="00455AE1">
        <w:rPr>
          <w:szCs w:val="24"/>
        </w:rPr>
        <w:t xml:space="preserve"> </w:t>
      </w:r>
      <w:proofErr w:type="gramStart"/>
      <w:r w:rsidRPr="00455AE1">
        <w:rPr>
          <w:szCs w:val="24"/>
        </w:rPr>
        <w:t>измеренным</w:t>
      </w:r>
      <w:proofErr w:type="gramEnd"/>
      <w:r w:rsidRPr="00455AE1">
        <w:rPr>
          <w:szCs w:val="24"/>
        </w:rPr>
        <w:t xml:space="preserve"> </w:t>
      </w:r>
      <w:r w:rsidRPr="00455AE1">
        <w:rPr>
          <w:szCs w:val="24"/>
          <w:lang w:val="en-US"/>
        </w:rPr>
        <w:t>I</w:t>
      </w:r>
      <w:r w:rsidRPr="00455AE1">
        <w:rPr>
          <w:szCs w:val="24"/>
        </w:rPr>
        <w:t xml:space="preserve"> и F делалось предположение, что эти величины относятся к одному моменту времени. Поскольку поле было </w:t>
      </w:r>
      <w:r>
        <w:rPr>
          <w:szCs w:val="24"/>
        </w:rPr>
        <w:t>относительно</w:t>
      </w:r>
      <w:r w:rsidRPr="00455AE1">
        <w:rPr>
          <w:szCs w:val="24"/>
        </w:rPr>
        <w:t xml:space="preserve"> спокойным, погрешности таких экстраполяций не ожидаются существенными.</w:t>
      </w:r>
    </w:p>
    <w:p w:rsidR="00946591" w:rsidRDefault="00E84EEE" w:rsidP="00684369">
      <w:pPr>
        <w:pStyle w:val="1"/>
        <w:spacing w:line="360" w:lineRule="auto"/>
        <w:ind w:left="284" w:firstLine="567"/>
        <w:jc w:val="both"/>
        <w:rPr>
          <w:szCs w:val="24"/>
        </w:rPr>
      </w:pPr>
      <w:r>
        <w:rPr>
          <w:szCs w:val="24"/>
        </w:rPr>
        <w:t>В целом п</w:t>
      </w:r>
      <w:r w:rsidRPr="00417DE1">
        <w:rPr>
          <w:szCs w:val="24"/>
        </w:rPr>
        <w:t xml:space="preserve">огрешности измерений оцениваются в 0.5 нТл, 1 </w:t>
      </w:r>
      <w:proofErr w:type="spellStart"/>
      <w:r w:rsidRPr="00417DE1">
        <w:rPr>
          <w:szCs w:val="24"/>
        </w:rPr>
        <w:t>угл</w:t>
      </w:r>
      <w:proofErr w:type="gramStart"/>
      <w:r w:rsidRPr="00417DE1">
        <w:rPr>
          <w:szCs w:val="24"/>
        </w:rPr>
        <w:t>.м</w:t>
      </w:r>
      <w:proofErr w:type="gramEnd"/>
      <w:r w:rsidRPr="00417DE1">
        <w:rPr>
          <w:szCs w:val="24"/>
        </w:rPr>
        <w:t>ин</w:t>
      </w:r>
      <w:proofErr w:type="spellEnd"/>
      <w:r w:rsidRPr="00417DE1">
        <w:rPr>
          <w:szCs w:val="24"/>
        </w:rPr>
        <w:t xml:space="preserve">. и 0.2 </w:t>
      </w:r>
      <w:proofErr w:type="spellStart"/>
      <w:r w:rsidRPr="00417DE1">
        <w:rPr>
          <w:szCs w:val="24"/>
        </w:rPr>
        <w:t>угл.мин</w:t>
      </w:r>
      <w:proofErr w:type="spellEnd"/>
      <w:r w:rsidRPr="00417DE1">
        <w:rPr>
          <w:szCs w:val="24"/>
        </w:rPr>
        <w:t>. по F,D,I, соответственно.</w:t>
      </w:r>
    </w:p>
    <w:p w:rsidR="00A37712" w:rsidRPr="00455AE1" w:rsidRDefault="00796199" w:rsidP="00684369">
      <w:pPr>
        <w:pStyle w:val="1"/>
        <w:spacing w:line="360" w:lineRule="auto"/>
        <w:ind w:left="284" w:firstLine="567"/>
        <w:jc w:val="both"/>
        <w:rPr>
          <w:szCs w:val="24"/>
        </w:rPr>
      </w:pPr>
      <w:r>
        <w:rPr>
          <w:szCs w:val="24"/>
        </w:rPr>
        <w:t>На рис.</w:t>
      </w:r>
      <w:r w:rsidR="005B2D48">
        <w:rPr>
          <w:szCs w:val="24"/>
        </w:rPr>
        <w:t>6</w:t>
      </w:r>
      <w:r>
        <w:rPr>
          <w:szCs w:val="24"/>
        </w:rPr>
        <w:t xml:space="preserve"> представлены моменты проведения абсолютных наблюдений.</w:t>
      </w:r>
    </w:p>
    <w:p w:rsidR="006F41CB" w:rsidRPr="00455AE1" w:rsidRDefault="003E3B29" w:rsidP="00684369">
      <w:pPr>
        <w:pStyle w:val="1"/>
        <w:spacing w:line="360" w:lineRule="auto"/>
        <w:ind w:left="284" w:firstLine="567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036376" cy="2268000"/>
            <wp:effectExtent l="19050" t="0" r="0" b="0"/>
            <wp:docPr id="7" name="Рисунок 7" descr="DSCF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38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76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ru-RU"/>
        </w:rPr>
        <w:drawing>
          <wp:inline distT="0" distB="0" distL="0" distR="0">
            <wp:extent cx="3020945" cy="2268000"/>
            <wp:effectExtent l="19050" t="0" r="8005" b="0"/>
            <wp:docPr id="8" name="Рисунок 8" descr="DSCF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387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45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1CB" w:rsidRPr="003108E6" w:rsidRDefault="006F41CB" w:rsidP="00684369">
      <w:pPr>
        <w:pStyle w:val="1"/>
        <w:spacing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 xml:space="preserve">Рис.6. Проведение </w:t>
      </w:r>
      <w:proofErr w:type="spellStart"/>
      <w:r w:rsidRPr="003108E6">
        <w:rPr>
          <w:b/>
          <w:sz w:val="22"/>
        </w:rPr>
        <w:t>DI-наблюденийЮ.В</w:t>
      </w:r>
      <w:proofErr w:type="spellEnd"/>
      <w:r w:rsidRPr="003108E6">
        <w:rPr>
          <w:b/>
          <w:sz w:val="22"/>
        </w:rPr>
        <w:t xml:space="preserve">. Липко (слева) и </w:t>
      </w:r>
    </w:p>
    <w:p w:rsidR="006F41CB" w:rsidRPr="003108E6" w:rsidRDefault="006F41CB" w:rsidP="00684369">
      <w:pPr>
        <w:pStyle w:val="1"/>
        <w:spacing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 xml:space="preserve">измерение F над штативом М.И. </w:t>
      </w:r>
      <w:proofErr w:type="spellStart"/>
      <w:r w:rsidRPr="003108E6">
        <w:rPr>
          <w:b/>
          <w:sz w:val="22"/>
        </w:rPr>
        <w:t>Смехновой</w:t>
      </w:r>
      <w:proofErr w:type="spellEnd"/>
      <w:r w:rsidRPr="003108E6">
        <w:rPr>
          <w:b/>
          <w:sz w:val="22"/>
        </w:rPr>
        <w:t xml:space="preserve"> (справа).</w:t>
      </w:r>
    </w:p>
    <w:p w:rsidR="00946591" w:rsidRPr="00455AE1" w:rsidRDefault="00946591" w:rsidP="00684369">
      <w:pPr>
        <w:pStyle w:val="1"/>
        <w:spacing w:line="360" w:lineRule="auto"/>
        <w:ind w:left="284" w:firstLine="567"/>
        <w:jc w:val="both"/>
        <w:rPr>
          <w:b/>
          <w:szCs w:val="24"/>
        </w:rPr>
      </w:pPr>
      <w:r w:rsidRPr="00455AE1">
        <w:rPr>
          <w:b/>
          <w:szCs w:val="24"/>
        </w:rPr>
        <w:t>Координатно-временное обеспечение</w:t>
      </w:r>
    </w:p>
    <w:p w:rsidR="00946591" w:rsidRPr="00455AE1" w:rsidRDefault="008176B6" w:rsidP="0088078D">
      <w:pPr>
        <w:pStyle w:val="1"/>
        <w:spacing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 xml:space="preserve">Координаты </w:t>
      </w:r>
      <w:r w:rsidR="00946591" w:rsidRPr="00455AE1">
        <w:rPr>
          <w:szCs w:val="24"/>
        </w:rPr>
        <w:t xml:space="preserve"> определялось с помощью </w:t>
      </w:r>
      <w:r w:rsidR="00946591" w:rsidRPr="00455AE1">
        <w:rPr>
          <w:szCs w:val="24"/>
          <w:lang w:val="en-US"/>
        </w:rPr>
        <w:t>GPS</w:t>
      </w:r>
      <w:r w:rsidR="00946591" w:rsidRPr="00455AE1">
        <w:rPr>
          <w:szCs w:val="24"/>
        </w:rPr>
        <w:t xml:space="preserve">-навигатора </w:t>
      </w:r>
      <w:r w:rsidR="00946591" w:rsidRPr="00455AE1">
        <w:rPr>
          <w:szCs w:val="24"/>
          <w:lang w:val="en-US"/>
        </w:rPr>
        <w:t>Garmin</w:t>
      </w:r>
      <w:r w:rsidR="00946591" w:rsidRPr="00455AE1">
        <w:rPr>
          <w:szCs w:val="24"/>
        </w:rPr>
        <w:t xml:space="preserve"> </w:t>
      </w:r>
      <w:proofErr w:type="spellStart"/>
      <w:r w:rsidRPr="00455AE1">
        <w:rPr>
          <w:szCs w:val="24"/>
          <w:lang w:val="en-US"/>
        </w:rPr>
        <w:t>GPSmap</w:t>
      </w:r>
      <w:proofErr w:type="spellEnd"/>
      <w:r w:rsidRPr="00455AE1">
        <w:rPr>
          <w:szCs w:val="24"/>
        </w:rPr>
        <w:t>62</w:t>
      </w:r>
      <w:r w:rsidRPr="00455AE1">
        <w:rPr>
          <w:szCs w:val="24"/>
          <w:lang w:val="en-US"/>
        </w:rPr>
        <w:t>s</w:t>
      </w:r>
      <w:r w:rsidR="00946591" w:rsidRPr="00455AE1">
        <w:rPr>
          <w:szCs w:val="24"/>
        </w:rPr>
        <w:t xml:space="preserve">. </w:t>
      </w:r>
      <w:r w:rsidRPr="00455AE1">
        <w:rPr>
          <w:szCs w:val="24"/>
        </w:rPr>
        <w:t>К</w:t>
      </w:r>
      <w:r w:rsidR="00946591" w:rsidRPr="00455AE1">
        <w:rPr>
          <w:szCs w:val="24"/>
        </w:rPr>
        <w:t xml:space="preserve">оординаты навигатор определял внутренней погрешностью </w:t>
      </w:r>
      <w:r w:rsidRPr="00455AE1">
        <w:rPr>
          <w:szCs w:val="24"/>
        </w:rPr>
        <w:t>3</w:t>
      </w:r>
      <w:r w:rsidR="00946591" w:rsidRPr="00455AE1">
        <w:rPr>
          <w:szCs w:val="24"/>
        </w:rPr>
        <w:t xml:space="preserve"> м. Система координат – WGS84. </w:t>
      </w:r>
    </w:p>
    <w:p w:rsidR="00E35E5E" w:rsidRPr="00455AE1" w:rsidRDefault="00E35E5E" w:rsidP="0088078D">
      <w:pPr>
        <w:pStyle w:val="1"/>
        <w:spacing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>Время фиксировалось по электронным наручным часам по локальному времени LT=UT+8 час</w:t>
      </w:r>
      <w:proofErr w:type="gramStart"/>
      <w:r w:rsidRPr="00455AE1">
        <w:rPr>
          <w:szCs w:val="24"/>
        </w:rPr>
        <w:t xml:space="preserve">., </w:t>
      </w:r>
      <w:proofErr w:type="gramEnd"/>
    </w:p>
    <w:p w:rsidR="00946591" w:rsidRPr="00455AE1" w:rsidRDefault="00946591" w:rsidP="00684369">
      <w:pPr>
        <w:pStyle w:val="1"/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t>Время при измерениях отсчитывалось по наручным электронным часам</w:t>
      </w:r>
      <w:r w:rsidR="008176B6" w:rsidRPr="00455AE1">
        <w:rPr>
          <w:szCs w:val="24"/>
        </w:rPr>
        <w:t xml:space="preserve"> и </w:t>
      </w:r>
      <w:r w:rsidR="008176B6" w:rsidRPr="00455AE1">
        <w:rPr>
          <w:szCs w:val="24"/>
          <w:lang w:val="en-US"/>
        </w:rPr>
        <w:t>GPS</w:t>
      </w:r>
      <w:r w:rsidR="008176B6" w:rsidRPr="00455AE1">
        <w:rPr>
          <w:szCs w:val="24"/>
        </w:rPr>
        <w:t>-навигатору</w:t>
      </w:r>
      <w:r w:rsidRPr="00455AE1">
        <w:rPr>
          <w:szCs w:val="24"/>
        </w:rPr>
        <w:t xml:space="preserve"> </w:t>
      </w:r>
    </w:p>
    <w:p w:rsidR="00946591" w:rsidRPr="00B6609C" w:rsidRDefault="00946591" w:rsidP="00684369">
      <w:pPr>
        <w:pStyle w:val="1"/>
        <w:spacing w:line="360" w:lineRule="auto"/>
        <w:ind w:left="284" w:firstLine="567"/>
        <w:rPr>
          <w:b/>
          <w:szCs w:val="24"/>
        </w:rPr>
      </w:pPr>
      <w:r w:rsidRPr="00B6609C">
        <w:rPr>
          <w:b/>
          <w:szCs w:val="24"/>
        </w:rPr>
        <w:t>Вспомогательное оборудование</w:t>
      </w:r>
    </w:p>
    <w:p w:rsidR="00946591" w:rsidRPr="00455AE1" w:rsidRDefault="00946591" w:rsidP="00684369">
      <w:pPr>
        <w:pStyle w:val="1"/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t>Для перемещения использовалс</w:t>
      </w:r>
      <w:r w:rsidR="008176B6" w:rsidRPr="00455AE1">
        <w:rPr>
          <w:szCs w:val="24"/>
        </w:rPr>
        <w:t>я</w:t>
      </w:r>
      <w:r w:rsidRPr="00455AE1">
        <w:rPr>
          <w:szCs w:val="24"/>
        </w:rPr>
        <w:t xml:space="preserve"> два автомобил</w:t>
      </w:r>
      <w:r w:rsidR="008176B6" w:rsidRPr="00455AE1">
        <w:rPr>
          <w:szCs w:val="24"/>
        </w:rPr>
        <w:t>ь</w:t>
      </w:r>
      <w:r w:rsidRPr="00455AE1">
        <w:rPr>
          <w:szCs w:val="24"/>
        </w:rPr>
        <w:t xml:space="preserve"> </w:t>
      </w:r>
      <w:r w:rsidR="00A05810" w:rsidRPr="00455AE1">
        <w:rPr>
          <w:szCs w:val="24"/>
        </w:rPr>
        <w:t>«Соболь»</w:t>
      </w:r>
      <w:r w:rsidRPr="00455AE1">
        <w:rPr>
          <w:szCs w:val="24"/>
        </w:rPr>
        <w:t>.   Фотография представлена на рис.</w:t>
      </w:r>
      <w:r w:rsidR="006F41CB">
        <w:rPr>
          <w:szCs w:val="24"/>
        </w:rPr>
        <w:t>7</w:t>
      </w:r>
      <w:r w:rsidRPr="00455AE1">
        <w:rPr>
          <w:szCs w:val="24"/>
        </w:rPr>
        <w:t xml:space="preserve">. </w:t>
      </w:r>
    </w:p>
    <w:p w:rsidR="008176B6" w:rsidRPr="00455AE1" w:rsidRDefault="00946591" w:rsidP="0088078D">
      <w:pPr>
        <w:pStyle w:val="1"/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t>В экспедиции использовал</w:t>
      </w:r>
      <w:r w:rsidR="008176B6" w:rsidRPr="00455AE1">
        <w:rPr>
          <w:szCs w:val="24"/>
        </w:rPr>
        <w:t>ся</w:t>
      </w:r>
      <w:r w:rsidRPr="00455AE1">
        <w:rPr>
          <w:szCs w:val="24"/>
        </w:rPr>
        <w:t xml:space="preserve">  ноутбука </w:t>
      </w:r>
      <w:r w:rsidR="008176B6" w:rsidRPr="00455AE1">
        <w:rPr>
          <w:szCs w:val="24"/>
          <w:lang w:val="en-US"/>
        </w:rPr>
        <w:t>IRU</w:t>
      </w:r>
      <w:r w:rsidR="008176B6" w:rsidRPr="00455AE1">
        <w:rPr>
          <w:szCs w:val="24"/>
        </w:rPr>
        <w:t xml:space="preserve"> для непрерывной регистрации полного вектора магнитного поля во время проведения абсолютных наблюдений и предварительных расчетов.</w:t>
      </w:r>
    </w:p>
    <w:p w:rsidR="00946591" w:rsidRDefault="00946591" w:rsidP="00684369">
      <w:pPr>
        <w:pStyle w:val="1"/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t>Для обеспечения автономного питания использовались аккумулятор</w:t>
      </w:r>
      <w:r w:rsidR="00A05810" w:rsidRPr="00455AE1">
        <w:rPr>
          <w:szCs w:val="24"/>
        </w:rPr>
        <w:t>ы 12В.</w:t>
      </w:r>
      <w:r w:rsidR="0088078D">
        <w:rPr>
          <w:szCs w:val="24"/>
        </w:rPr>
        <w:t xml:space="preserve"> </w:t>
      </w:r>
      <w:r w:rsidRPr="00455AE1">
        <w:rPr>
          <w:szCs w:val="24"/>
        </w:rPr>
        <w:t>Во время экспедиции велась фотосъемка</w:t>
      </w:r>
      <w:r w:rsidR="00A05810" w:rsidRPr="00455AE1">
        <w:rPr>
          <w:szCs w:val="24"/>
        </w:rPr>
        <w:t>.</w:t>
      </w:r>
    </w:p>
    <w:p w:rsidR="00946591" w:rsidRPr="00455AE1" w:rsidRDefault="003E3B29" w:rsidP="00684369">
      <w:pPr>
        <w:pStyle w:val="1"/>
        <w:spacing w:line="360" w:lineRule="auto"/>
        <w:ind w:left="284"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584755" cy="2999603"/>
            <wp:effectExtent l="19050" t="0" r="6295" b="0"/>
            <wp:docPr id="9" name="Рисунок 9" descr="P105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5056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060" cy="300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591" w:rsidRPr="003108E6" w:rsidRDefault="00946591" w:rsidP="00684369">
      <w:pPr>
        <w:pStyle w:val="1"/>
        <w:spacing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>Рис.</w:t>
      </w:r>
      <w:r w:rsidR="006F41CB" w:rsidRPr="003108E6">
        <w:rPr>
          <w:b/>
          <w:sz w:val="22"/>
        </w:rPr>
        <w:t>7</w:t>
      </w:r>
      <w:r w:rsidR="0087589D" w:rsidRPr="003108E6">
        <w:rPr>
          <w:b/>
          <w:sz w:val="22"/>
        </w:rPr>
        <w:t>. Автомобиль «Соболь»</w:t>
      </w:r>
      <w:r w:rsidR="00554003" w:rsidRPr="003108E6">
        <w:rPr>
          <w:b/>
          <w:sz w:val="22"/>
        </w:rPr>
        <w:t xml:space="preserve"> и водитель В.К. Юров.</w:t>
      </w:r>
    </w:p>
    <w:p w:rsidR="00946591" w:rsidRPr="00455AE1" w:rsidRDefault="00946591" w:rsidP="00684369">
      <w:pPr>
        <w:pStyle w:val="1"/>
        <w:spacing w:line="360" w:lineRule="auto"/>
        <w:ind w:left="284" w:firstLine="567"/>
        <w:rPr>
          <w:szCs w:val="24"/>
        </w:rPr>
      </w:pPr>
      <w:r w:rsidRPr="00455AE1">
        <w:rPr>
          <w:b/>
          <w:szCs w:val="24"/>
        </w:rPr>
        <w:lastRenderedPageBreak/>
        <w:t xml:space="preserve">Условия во время экспедиции, выбор </w:t>
      </w:r>
      <w:r w:rsidR="00554003" w:rsidRPr="00455AE1">
        <w:rPr>
          <w:b/>
          <w:szCs w:val="24"/>
        </w:rPr>
        <w:t>точек наблюдений</w:t>
      </w:r>
    </w:p>
    <w:p w:rsidR="00946591" w:rsidRPr="00455AE1" w:rsidRDefault="00946591" w:rsidP="00684369">
      <w:pPr>
        <w:pStyle w:val="1"/>
        <w:spacing w:line="360" w:lineRule="auto"/>
        <w:ind w:left="284" w:firstLine="567"/>
        <w:rPr>
          <w:szCs w:val="24"/>
        </w:rPr>
      </w:pPr>
      <w:r w:rsidRPr="00455AE1">
        <w:rPr>
          <w:b/>
          <w:i/>
          <w:szCs w:val="24"/>
        </w:rPr>
        <w:t>Геомагнитная активность и  вариации магнитного поля Земли в период эксперимента.</w:t>
      </w:r>
    </w:p>
    <w:p w:rsidR="00946591" w:rsidRPr="00455AE1" w:rsidRDefault="00946591" w:rsidP="00684369">
      <w:pPr>
        <w:pStyle w:val="1"/>
        <w:spacing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 xml:space="preserve">Геомагнитная обстановка во время </w:t>
      </w:r>
      <w:r w:rsidR="00554003" w:rsidRPr="00455AE1">
        <w:rPr>
          <w:szCs w:val="24"/>
        </w:rPr>
        <w:t>магнитной</w:t>
      </w:r>
      <w:r w:rsidRPr="00455AE1">
        <w:rPr>
          <w:szCs w:val="24"/>
        </w:rPr>
        <w:t xml:space="preserve"> съемки является весьма существенным фактором, определяющим корректную интерпретацию полученных результатов. </w:t>
      </w:r>
    </w:p>
    <w:p w:rsidR="00946591" w:rsidRPr="00455AE1" w:rsidRDefault="000D533D" w:rsidP="00684369">
      <w:pPr>
        <w:pStyle w:val="1"/>
        <w:spacing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 xml:space="preserve">В табл. </w:t>
      </w:r>
      <w:r w:rsidR="00F8223C">
        <w:rPr>
          <w:szCs w:val="24"/>
        </w:rPr>
        <w:t>1</w:t>
      </w:r>
      <w:r w:rsidR="00946591" w:rsidRPr="00455AE1">
        <w:rPr>
          <w:szCs w:val="24"/>
        </w:rPr>
        <w:t xml:space="preserve"> представлен трехчасовой К индекс, полученный </w:t>
      </w:r>
      <w:r w:rsidRPr="00455AE1">
        <w:rPr>
          <w:szCs w:val="24"/>
        </w:rPr>
        <w:t xml:space="preserve">по данным </w:t>
      </w:r>
      <w:proofErr w:type="spellStart"/>
      <w:r w:rsidRPr="00455AE1">
        <w:rPr>
          <w:szCs w:val="24"/>
        </w:rPr>
        <w:t>обс</w:t>
      </w:r>
      <w:proofErr w:type="gramStart"/>
      <w:r w:rsidRPr="00455AE1">
        <w:rPr>
          <w:szCs w:val="24"/>
        </w:rPr>
        <w:t>.И</w:t>
      </w:r>
      <w:proofErr w:type="gramEnd"/>
      <w:r w:rsidRPr="00455AE1">
        <w:rPr>
          <w:szCs w:val="24"/>
        </w:rPr>
        <w:t>ркутск</w:t>
      </w:r>
      <w:proofErr w:type="spellEnd"/>
      <w:r w:rsidRPr="00455AE1">
        <w:rPr>
          <w:szCs w:val="24"/>
        </w:rPr>
        <w:t xml:space="preserve"> (Патроны)</w:t>
      </w:r>
      <w:r w:rsidR="00A01488" w:rsidRPr="00455AE1">
        <w:rPr>
          <w:szCs w:val="24"/>
        </w:rPr>
        <w:t xml:space="preserve"> за дни проведения наблюдений, а также для полноты картины – за день до и день после наблюдений</w:t>
      </w:r>
      <w:r w:rsidR="00946591" w:rsidRPr="00455AE1">
        <w:rPr>
          <w:szCs w:val="24"/>
        </w:rPr>
        <w:t>.</w:t>
      </w:r>
      <w:r w:rsidR="00A01488" w:rsidRPr="00455AE1">
        <w:rPr>
          <w:szCs w:val="24"/>
        </w:rPr>
        <w:t xml:space="preserve"> </w:t>
      </w:r>
      <w:r w:rsidR="00946591" w:rsidRPr="00455AE1">
        <w:rPr>
          <w:szCs w:val="24"/>
        </w:rPr>
        <w:t xml:space="preserve"> </w:t>
      </w:r>
      <w:r w:rsidRPr="00455AE1">
        <w:rPr>
          <w:szCs w:val="24"/>
        </w:rPr>
        <w:t xml:space="preserve">Интервалы, в которые проводились наблюдения, выделены серым цветом. В целом магнитную обстановку можно характеризовать как </w:t>
      </w:r>
      <w:proofErr w:type="spellStart"/>
      <w:r w:rsidRPr="00455AE1">
        <w:rPr>
          <w:szCs w:val="24"/>
        </w:rPr>
        <w:t>слабовозмущенную</w:t>
      </w:r>
      <w:proofErr w:type="spellEnd"/>
      <w:r w:rsidRPr="00455AE1">
        <w:rPr>
          <w:szCs w:val="24"/>
        </w:rPr>
        <w:t>.</w:t>
      </w:r>
    </w:p>
    <w:p w:rsidR="00D406E2" w:rsidRPr="00455AE1" w:rsidRDefault="00D406E2" w:rsidP="00D406E2">
      <w:pPr>
        <w:pStyle w:val="2"/>
        <w:spacing w:line="360" w:lineRule="auto"/>
        <w:rPr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D406E2" w:rsidRPr="00455AE1" w:rsidTr="00344837">
        <w:trPr>
          <w:jc w:val="center"/>
        </w:trPr>
        <w:tc>
          <w:tcPr>
            <w:tcW w:w="1063" w:type="dxa"/>
            <w:vMerge w:val="restart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>Дата</w:t>
            </w:r>
          </w:p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>2014</w:t>
            </w:r>
          </w:p>
        </w:tc>
        <w:tc>
          <w:tcPr>
            <w:tcW w:w="8508" w:type="dxa"/>
            <w:gridSpan w:val="8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  <w:lang w:val="en-US"/>
              </w:rPr>
            </w:pPr>
            <w:r w:rsidRPr="00455AE1">
              <w:rPr>
                <w:szCs w:val="24"/>
              </w:rPr>
              <w:t xml:space="preserve">Период времени </w:t>
            </w:r>
            <w:r w:rsidRPr="00455AE1">
              <w:rPr>
                <w:szCs w:val="24"/>
                <w:lang w:val="en-US"/>
              </w:rPr>
              <w:t>(UT)</w:t>
            </w:r>
          </w:p>
        </w:tc>
      </w:tr>
      <w:tr w:rsidR="00D406E2" w:rsidRPr="00455AE1" w:rsidTr="00344837">
        <w:trPr>
          <w:jc w:val="center"/>
        </w:trPr>
        <w:tc>
          <w:tcPr>
            <w:tcW w:w="1063" w:type="dxa"/>
            <w:vMerge/>
          </w:tcPr>
          <w:p w:rsidR="00D406E2" w:rsidRPr="00455AE1" w:rsidRDefault="00D406E2" w:rsidP="00344837">
            <w:pPr>
              <w:spacing w:after="0" w:line="360" w:lineRule="auto"/>
              <w:rPr>
                <w:szCs w:val="24"/>
                <w:lang w:val="en-US"/>
              </w:rPr>
            </w:pPr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>0-3</w:t>
            </w:r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>3-6</w:t>
            </w:r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>6-9</w:t>
            </w:r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>9-12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>12-15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>15-18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>18-21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>21-24</w:t>
            </w:r>
          </w:p>
        </w:tc>
      </w:tr>
      <w:tr w:rsidR="00D406E2" w:rsidRPr="00455AE1" w:rsidTr="00344837">
        <w:trPr>
          <w:jc w:val="center"/>
        </w:trPr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  <w:lang w:val="en-US"/>
              </w:rPr>
              <w:t xml:space="preserve">28 </w:t>
            </w:r>
            <w:proofErr w:type="spellStart"/>
            <w:r w:rsidRPr="00455AE1">
              <w:rPr>
                <w:szCs w:val="24"/>
              </w:rPr>
              <w:t>окт</w:t>
            </w:r>
            <w:proofErr w:type="spellEnd"/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3" w:type="dxa"/>
            <w:tcBorders>
              <w:bottom w:val="single" w:sz="4" w:space="0" w:color="auto"/>
            </w:tcBorders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</w:tr>
      <w:tr w:rsidR="00D406E2" w:rsidRPr="00455AE1" w:rsidTr="00344837">
        <w:trPr>
          <w:jc w:val="center"/>
        </w:trPr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 xml:space="preserve">29 </w:t>
            </w:r>
            <w:proofErr w:type="spellStart"/>
            <w:proofErr w:type="gramStart"/>
            <w:r w:rsidRPr="00455AE1">
              <w:rPr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3" w:type="dxa"/>
            <w:tcBorders>
              <w:bottom w:val="single" w:sz="4" w:space="0" w:color="auto"/>
            </w:tcBorders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C4BC96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</w:tr>
      <w:tr w:rsidR="00D406E2" w:rsidRPr="00455AE1" w:rsidTr="00344837">
        <w:trPr>
          <w:jc w:val="center"/>
        </w:trPr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 xml:space="preserve">30 </w:t>
            </w:r>
            <w:proofErr w:type="spellStart"/>
            <w:proofErr w:type="gramStart"/>
            <w:r w:rsidRPr="00455AE1">
              <w:rPr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3" w:type="dxa"/>
            <w:shd w:val="clear" w:color="auto" w:fill="C4BC96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3" w:type="dxa"/>
            <w:shd w:val="clear" w:color="auto" w:fill="C4BC96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1</w:t>
            </w:r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</w:tr>
      <w:tr w:rsidR="00D406E2" w:rsidRPr="00455AE1" w:rsidTr="00344837">
        <w:trPr>
          <w:jc w:val="center"/>
        </w:trPr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 xml:space="preserve">31 </w:t>
            </w:r>
            <w:proofErr w:type="spellStart"/>
            <w:proofErr w:type="gramStart"/>
            <w:r w:rsidRPr="00455AE1">
              <w:rPr>
                <w:szCs w:val="24"/>
              </w:rPr>
              <w:t>окт</w:t>
            </w:r>
            <w:proofErr w:type="spellEnd"/>
            <w:proofErr w:type="gramEnd"/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1</w:t>
            </w:r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1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</w:tr>
      <w:tr w:rsidR="00D406E2" w:rsidRPr="00455AE1" w:rsidTr="00344837">
        <w:trPr>
          <w:jc w:val="center"/>
        </w:trPr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 xml:space="preserve">6 </w:t>
            </w:r>
            <w:proofErr w:type="spellStart"/>
            <w:r w:rsidRPr="00455AE1">
              <w:rPr>
                <w:szCs w:val="24"/>
              </w:rPr>
              <w:t>ноябр</w:t>
            </w:r>
            <w:proofErr w:type="spellEnd"/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3" w:type="dxa"/>
            <w:tcBorders>
              <w:bottom w:val="single" w:sz="4" w:space="0" w:color="auto"/>
            </w:tcBorders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3" w:type="dxa"/>
            <w:tcBorders>
              <w:bottom w:val="single" w:sz="4" w:space="0" w:color="auto"/>
            </w:tcBorders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</w:tr>
      <w:tr w:rsidR="00D406E2" w:rsidRPr="00455AE1" w:rsidTr="00344837">
        <w:trPr>
          <w:jc w:val="center"/>
        </w:trPr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 xml:space="preserve">7 </w:t>
            </w:r>
            <w:proofErr w:type="spellStart"/>
            <w:r w:rsidRPr="00455AE1">
              <w:rPr>
                <w:szCs w:val="24"/>
              </w:rPr>
              <w:t>ноябр</w:t>
            </w:r>
            <w:proofErr w:type="spellEnd"/>
          </w:p>
        </w:tc>
        <w:tc>
          <w:tcPr>
            <w:tcW w:w="1063" w:type="dxa"/>
            <w:tcBorders>
              <w:bottom w:val="single" w:sz="4" w:space="0" w:color="auto"/>
            </w:tcBorders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4</w:t>
            </w:r>
          </w:p>
        </w:tc>
        <w:tc>
          <w:tcPr>
            <w:tcW w:w="1063" w:type="dxa"/>
            <w:tcBorders>
              <w:bottom w:val="single" w:sz="4" w:space="0" w:color="auto"/>
            </w:tcBorders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C4BC96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1</w:t>
            </w:r>
          </w:p>
        </w:tc>
        <w:tc>
          <w:tcPr>
            <w:tcW w:w="1063" w:type="dxa"/>
            <w:shd w:val="clear" w:color="auto" w:fill="C4BC96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</w:tr>
      <w:tr w:rsidR="00D406E2" w:rsidRPr="00455AE1" w:rsidTr="00344837">
        <w:trPr>
          <w:jc w:val="center"/>
        </w:trPr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 xml:space="preserve">8 </w:t>
            </w:r>
            <w:proofErr w:type="spellStart"/>
            <w:r w:rsidRPr="00455AE1">
              <w:rPr>
                <w:szCs w:val="24"/>
              </w:rPr>
              <w:t>ноябр</w:t>
            </w:r>
            <w:proofErr w:type="spellEnd"/>
          </w:p>
        </w:tc>
        <w:tc>
          <w:tcPr>
            <w:tcW w:w="1063" w:type="dxa"/>
            <w:shd w:val="clear" w:color="auto" w:fill="C4BC96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3" w:type="dxa"/>
            <w:shd w:val="clear" w:color="auto" w:fill="C4BC96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3" w:type="dxa"/>
            <w:shd w:val="clear" w:color="auto" w:fill="C4BC96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1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</w:tr>
      <w:tr w:rsidR="00D406E2" w:rsidRPr="00455AE1" w:rsidTr="00344837">
        <w:trPr>
          <w:jc w:val="center"/>
        </w:trPr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szCs w:val="24"/>
              </w:rPr>
            </w:pPr>
            <w:r w:rsidRPr="00455AE1">
              <w:rPr>
                <w:szCs w:val="24"/>
              </w:rPr>
              <w:t xml:space="preserve">9 </w:t>
            </w:r>
            <w:proofErr w:type="spellStart"/>
            <w:r w:rsidRPr="00455AE1">
              <w:rPr>
                <w:szCs w:val="24"/>
              </w:rPr>
              <w:t>ноябр</w:t>
            </w:r>
            <w:proofErr w:type="spellEnd"/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2</w:t>
            </w:r>
          </w:p>
        </w:tc>
        <w:tc>
          <w:tcPr>
            <w:tcW w:w="1063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1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1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  <w:tc>
          <w:tcPr>
            <w:tcW w:w="1064" w:type="dxa"/>
          </w:tcPr>
          <w:p w:rsidR="00D406E2" w:rsidRPr="00455AE1" w:rsidRDefault="00D406E2" w:rsidP="00344837">
            <w:pPr>
              <w:spacing w:after="0" w:line="360" w:lineRule="auto"/>
              <w:jc w:val="center"/>
              <w:rPr>
                <w:b/>
                <w:szCs w:val="24"/>
              </w:rPr>
            </w:pPr>
            <w:r w:rsidRPr="00455AE1">
              <w:rPr>
                <w:b/>
                <w:szCs w:val="24"/>
              </w:rPr>
              <w:t>3</w:t>
            </w:r>
          </w:p>
        </w:tc>
      </w:tr>
    </w:tbl>
    <w:p w:rsidR="00946591" w:rsidRPr="003108E6" w:rsidRDefault="000D533D" w:rsidP="00684369">
      <w:pPr>
        <w:pStyle w:val="1"/>
        <w:spacing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>Табл</w:t>
      </w:r>
      <w:r w:rsidR="00946591" w:rsidRPr="003108E6">
        <w:rPr>
          <w:b/>
          <w:sz w:val="22"/>
        </w:rPr>
        <w:t>.</w:t>
      </w:r>
      <w:r w:rsidR="00F8223C" w:rsidRPr="003108E6">
        <w:rPr>
          <w:b/>
          <w:sz w:val="22"/>
        </w:rPr>
        <w:t>1</w:t>
      </w:r>
      <w:r w:rsidR="00946591" w:rsidRPr="003108E6">
        <w:rPr>
          <w:b/>
          <w:sz w:val="22"/>
        </w:rPr>
        <w:t xml:space="preserve">. </w:t>
      </w:r>
      <w:r w:rsidRPr="003108E6">
        <w:rPr>
          <w:b/>
          <w:sz w:val="22"/>
        </w:rPr>
        <w:t>Т</w:t>
      </w:r>
      <w:r w:rsidR="00946591" w:rsidRPr="003108E6">
        <w:rPr>
          <w:b/>
          <w:sz w:val="22"/>
        </w:rPr>
        <w:t>рехчасовой индекс геомагнитной активности</w:t>
      </w:r>
      <w:proofErr w:type="gramStart"/>
      <w:r w:rsidR="00946591" w:rsidRPr="003108E6">
        <w:rPr>
          <w:b/>
          <w:sz w:val="22"/>
        </w:rPr>
        <w:t xml:space="preserve"> К</w:t>
      </w:r>
      <w:proofErr w:type="gramEnd"/>
      <w:r w:rsidR="00946591" w:rsidRPr="003108E6">
        <w:rPr>
          <w:b/>
          <w:sz w:val="22"/>
        </w:rPr>
        <w:t xml:space="preserve"> по </w:t>
      </w:r>
      <w:proofErr w:type="spellStart"/>
      <w:r w:rsidR="00946591" w:rsidRPr="003108E6">
        <w:rPr>
          <w:b/>
          <w:sz w:val="22"/>
        </w:rPr>
        <w:t>обс</w:t>
      </w:r>
      <w:proofErr w:type="spellEnd"/>
      <w:r w:rsidR="00946591" w:rsidRPr="003108E6">
        <w:rPr>
          <w:b/>
          <w:sz w:val="22"/>
        </w:rPr>
        <w:t xml:space="preserve"> «Иркутск» </w:t>
      </w:r>
    </w:p>
    <w:p w:rsidR="00946591" w:rsidRPr="003108E6" w:rsidRDefault="00946591" w:rsidP="00684369">
      <w:pPr>
        <w:pStyle w:val="1"/>
        <w:spacing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>(п</w:t>
      </w:r>
      <w:proofErr w:type="gramStart"/>
      <w:r w:rsidRPr="003108E6">
        <w:rPr>
          <w:b/>
          <w:sz w:val="22"/>
        </w:rPr>
        <w:t>.П</w:t>
      </w:r>
      <w:proofErr w:type="gramEnd"/>
      <w:r w:rsidRPr="003108E6">
        <w:rPr>
          <w:b/>
          <w:sz w:val="22"/>
        </w:rPr>
        <w:t xml:space="preserve">атроны) за </w:t>
      </w:r>
      <w:r w:rsidR="000D533D" w:rsidRPr="003108E6">
        <w:rPr>
          <w:b/>
          <w:sz w:val="22"/>
        </w:rPr>
        <w:t>28-31 октября и 6-9 ноября 2014 г.</w:t>
      </w:r>
    </w:p>
    <w:p w:rsidR="00946591" w:rsidRPr="00455AE1" w:rsidRDefault="00946591" w:rsidP="00684369">
      <w:pPr>
        <w:pStyle w:val="1"/>
        <w:spacing w:line="360" w:lineRule="auto"/>
        <w:ind w:left="284" w:firstLine="567"/>
        <w:jc w:val="center"/>
        <w:rPr>
          <w:b/>
          <w:szCs w:val="24"/>
        </w:rPr>
      </w:pPr>
    </w:p>
    <w:p w:rsidR="00946591" w:rsidRPr="00455AE1" w:rsidRDefault="00946591" w:rsidP="00684369">
      <w:pPr>
        <w:pStyle w:val="1"/>
        <w:spacing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>На рис.</w:t>
      </w:r>
      <w:r w:rsidR="006F41CB">
        <w:rPr>
          <w:szCs w:val="24"/>
        </w:rPr>
        <w:t>8</w:t>
      </w:r>
      <w:r w:rsidRPr="00455AE1">
        <w:rPr>
          <w:szCs w:val="24"/>
        </w:rPr>
        <w:t xml:space="preserve"> представлены вариации D-, H- и </w:t>
      </w:r>
      <w:r w:rsidRPr="00455AE1">
        <w:rPr>
          <w:szCs w:val="24"/>
          <w:lang w:val="en-US"/>
        </w:rPr>
        <w:t>Z</w:t>
      </w:r>
      <w:r w:rsidR="00A01488" w:rsidRPr="00455AE1">
        <w:rPr>
          <w:szCs w:val="24"/>
        </w:rPr>
        <w:t>-</w:t>
      </w:r>
      <w:r w:rsidRPr="00455AE1">
        <w:rPr>
          <w:szCs w:val="24"/>
        </w:rPr>
        <w:t>составляющих поля на обсерватори</w:t>
      </w:r>
      <w:r w:rsidR="00A01488" w:rsidRPr="00455AE1">
        <w:rPr>
          <w:szCs w:val="24"/>
        </w:rPr>
        <w:t>и</w:t>
      </w:r>
      <w:r w:rsidRPr="00455AE1">
        <w:rPr>
          <w:szCs w:val="24"/>
        </w:rPr>
        <w:t xml:space="preserve"> "</w:t>
      </w:r>
      <w:r w:rsidR="00A01488" w:rsidRPr="00455AE1">
        <w:rPr>
          <w:szCs w:val="24"/>
        </w:rPr>
        <w:t>Иркутск</w:t>
      </w:r>
      <w:r w:rsidRPr="00455AE1">
        <w:rPr>
          <w:szCs w:val="24"/>
        </w:rPr>
        <w:t>" (</w:t>
      </w:r>
      <w:r w:rsidR="00A01488" w:rsidRPr="00455AE1">
        <w:rPr>
          <w:szCs w:val="24"/>
        </w:rPr>
        <w:t>Патроны</w:t>
      </w:r>
      <w:r w:rsidRPr="00455AE1">
        <w:rPr>
          <w:szCs w:val="24"/>
        </w:rPr>
        <w:t xml:space="preserve">) </w:t>
      </w:r>
      <w:r w:rsidR="00E61CB5" w:rsidRPr="00455AE1">
        <w:rPr>
          <w:szCs w:val="24"/>
        </w:rPr>
        <w:t>(1-</w:t>
      </w:r>
      <w:r w:rsidR="0093662B" w:rsidRPr="00455AE1">
        <w:rPr>
          <w:szCs w:val="24"/>
        </w:rPr>
        <w:t>минутные данные</w:t>
      </w:r>
      <w:r w:rsidR="00E61CB5" w:rsidRPr="00455AE1">
        <w:rPr>
          <w:szCs w:val="24"/>
        </w:rPr>
        <w:t>)</w:t>
      </w:r>
      <w:r w:rsidRPr="00455AE1">
        <w:rPr>
          <w:szCs w:val="24"/>
        </w:rPr>
        <w:t xml:space="preserve">. </w:t>
      </w:r>
      <w:r w:rsidR="0074768C">
        <w:rPr>
          <w:szCs w:val="24"/>
        </w:rPr>
        <w:t xml:space="preserve"> Периоды наблюдений выделены прямоугольными рамками. </w:t>
      </w:r>
    </w:p>
    <w:p w:rsidR="004904BA" w:rsidRPr="00455AE1" w:rsidRDefault="004904BA" w:rsidP="00684369">
      <w:pPr>
        <w:pStyle w:val="1"/>
        <w:spacing w:line="360" w:lineRule="auto"/>
        <w:ind w:left="284" w:firstLine="567"/>
        <w:jc w:val="center"/>
        <w:rPr>
          <w:szCs w:val="24"/>
        </w:rPr>
      </w:pPr>
    </w:p>
    <w:p w:rsidR="00946591" w:rsidRPr="00455AE1" w:rsidRDefault="003E3B29" w:rsidP="00684369">
      <w:pPr>
        <w:pStyle w:val="1"/>
        <w:spacing w:line="360" w:lineRule="auto"/>
        <w:ind w:left="284" w:firstLine="567"/>
        <w:jc w:val="center"/>
        <w:rPr>
          <w:b/>
          <w:szCs w:val="24"/>
          <w:highlight w:val="yellow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3066657" cy="2880000"/>
            <wp:effectExtent l="19050" t="0" r="393" b="0"/>
            <wp:docPr id="10" name="Рисунок 10" descr="irkOct29_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rkOct29_2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5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eastAsia="ru-RU"/>
        </w:rPr>
        <w:drawing>
          <wp:inline distT="0" distB="0" distL="0" distR="0">
            <wp:extent cx="3066038" cy="2880000"/>
            <wp:effectExtent l="19050" t="0" r="1012" b="0"/>
            <wp:docPr id="11" name="Рисунок 11" descr="irkOct30_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rkOct30_2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3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91" w:rsidRPr="00455AE1" w:rsidRDefault="003E3B29" w:rsidP="00684369">
      <w:pPr>
        <w:pStyle w:val="1"/>
        <w:spacing w:line="360" w:lineRule="auto"/>
        <w:ind w:left="284" w:firstLine="567"/>
        <w:jc w:val="center"/>
        <w:rPr>
          <w:b/>
          <w:szCs w:val="24"/>
          <w:highlight w:val="yellow"/>
        </w:rPr>
      </w:pPr>
      <w:r>
        <w:rPr>
          <w:b/>
          <w:noProof/>
          <w:szCs w:val="24"/>
          <w:lang w:eastAsia="ru-RU"/>
        </w:rPr>
        <w:lastRenderedPageBreak/>
        <w:drawing>
          <wp:inline distT="0" distB="0" distL="0" distR="0">
            <wp:extent cx="3054756" cy="2880000"/>
            <wp:effectExtent l="19050" t="0" r="0" b="0"/>
            <wp:docPr id="12" name="Рисунок 12" descr="irkNov07_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rkNov07_2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5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eastAsia="ru-RU"/>
        </w:rPr>
        <w:drawing>
          <wp:inline distT="0" distB="0" distL="0" distR="0">
            <wp:extent cx="3091773" cy="2880000"/>
            <wp:effectExtent l="19050" t="0" r="0" b="0"/>
            <wp:docPr id="13" name="Рисунок 13" descr="irkNov08_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rkNov08_20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77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D4" w:rsidRPr="003108E6" w:rsidRDefault="00946591" w:rsidP="00684369">
      <w:pPr>
        <w:pStyle w:val="1"/>
        <w:spacing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>Рис.</w:t>
      </w:r>
      <w:r w:rsidR="006F41CB" w:rsidRPr="003108E6">
        <w:rPr>
          <w:b/>
          <w:sz w:val="22"/>
        </w:rPr>
        <w:t>8</w:t>
      </w:r>
      <w:r w:rsidRPr="003108E6">
        <w:rPr>
          <w:b/>
          <w:sz w:val="22"/>
        </w:rPr>
        <w:t xml:space="preserve"> Вариации </w:t>
      </w:r>
      <w:proofErr w:type="spellStart"/>
      <w:r w:rsidRPr="003108E6">
        <w:rPr>
          <w:b/>
          <w:sz w:val="22"/>
        </w:rPr>
        <w:t>D,H,Z-составляющих</w:t>
      </w:r>
      <w:proofErr w:type="spellEnd"/>
      <w:r w:rsidRPr="003108E6">
        <w:rPr>
          <w:b/>
          <w:sz w:val="22"/>
        </w:rPr>
        <w:t xml:space="preserve"> поля Иркутске</w:t>
      </w:r>
      <w:r w:rsidR="0093662B" w:rsidRPr="003108E6">
        <w:rPr>
          <w:b/>
          <w:sz w:val="22"/>
        </w:rPr>
        <w:t xml:space="preserve"> (время </w:t>
      </w:r>
      <w:r w:rsidR="0093662B" w:rsidRPr="003108E6">
        <w:rPr>
          <w:b/>
          <w:sz w:val="22"/>
          <w:lang w:val="en-US"/>
        </w:rPr>
        <w:t>UT</w:t>
      </w:r>
      <w:r w:rsidR="0093662B" w:rsidRPr="003108E6">
        <w:rPr>
          <w:b/>
          <w:sz w:val="22"/>
        </w:rPr>
        <w:t>)</w:t>
      </w:r>
    </w:p>
    <w:p w:rsidR="005740D4" w:rsidRPr="00455AE1" w:rsidRDefault="005740D4" w:rsidP="00684369">
      <w:pPr>
        <w:pStyle w:val="1"/>
        <w:spacing w:line="360" w:lineRule="auto"/>
        <w:ind w:left="284" w:firstLine="567"/>
        <w:jc w:val="center"/>
        <w:rPr>
          <w:b/>
          <w:szCs w:val="24"/>
        </w:rPr>
      </w:pPr>
    </w:p>
    <w:p w:rsidR="00946591" w:rsidRPr="006F41CB" w:rsidRDefault="00946591" w:rsidP="00684369">
      <w:pPr>
        <w:pStyle w:val="1"/>
        <w:spacing w:line="360" w:lineRule="auto"/>
        <w:ind w:left="284" w:firstLine="567"/>
        <w:rPr>
          <w:szCs w:val="24"/>
        </w:rPr>
      </w:pPr>
      <w:r w:rsidRPr="006F41CB">
        <w:rPr>
          <w:b/>
          <w:szCs w:val="24"/>
        </w:rPr>
        <w:t>Метеорологические условия</w:t>
      </w:r>
    </w:p>
    <w:p w:rsidR="001C06BF" w:rsidRPr="00455AE1" w:rsidRDefault="001C06BF" w:rsidP="00684369">
      <w:pPr>
        <w:pStyle w:val="1"/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t xml:space="preserve">Благодаря теплой осени удалось провести наблюдения в конце октября – начале ноября. Погода стояла солнечная. Ветер слабый. Температура в течение дня менялась от </w:t>
      </w:r>
      <w:r w:rsidRPr="00455AE1">
        <w:rPr>
          <w:b/>
          <w:szCs w:val="24"/>
        </w:rPr>
        <w:t>-</w:t>
      </w:r>
      <w:r w:rsidRPr="00455AE1">
        <w:rPr>
          <w:szCs w:val="24"/>
        </w:rPr>
        <w:t>5</w:t>
      </w:r>
      <w:r w:rsidRPr="00455AE1">
        <w:rPr>
          <w:szCs w:val="24"/>
          <w:vertAlign w:val="superscript"/>
        </w:rPr>
        <w:t>0</w:t>
      </w:r>
      <w:r w:rsidRPr="00455AE1">
        <w:rPr>
          <w:szCs w:val="24"/>
        </w:rPr>
        <w:t>С до +5-+10</w:t>
      </w:r>
      <w:r w:rsidRPr="00455AE1">
        <w:rPr>
          <w:szCs w:val="24"/>
          <w:vertAlign w:val="superscript"/>
        </w:rPr>
        <w:t>0</w:t>
      </w:r>
      <w:r w:rsidRPr="00455AE1">
        <w:rPr>
          <w:szCs w:val="24"/>
        </w:rPr>
        <w:t xml:space="preserve">С. </w:t>
      </w:r>
    </w:p>
    <w:p w:rsidR="00946591" w:rsidRPr="006F41CB" w:rsidRDefault="00946591" w:rsidP="00684369">
      <w:pPr>
        <w:pStyle w:val="1"/>
        <w:spacing w:line="360" w:lineRule="auto"/>
        <w:ind w:left="284" w:firstLine="567"/>
        <w:rPr>
          <w:szCs w:val="24"/>
        </w:rPr>
      </w:pPr>
      <w:r w:rsidRPr="006F41CB">
        <w:rPr>
          <w:b/>
          <w:szCs w:val="24"/>
        </w:rPr>
        <w:t>Выбор профилей для магнитной съемки, их характеристика</w:t>
      </w:r>
    </w:p>
    <w:p w:rsidR="00A3642A" w:rsidRDefault="00946591" w:rsidP="00684369">
      <w:pPr>
        <w:pStyle w:val="1"/>
        <w:spacing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 xml:space="preserve">Предварительный маршрут для проведения профильных измерений был определен </w:t>
      </w:r>
      <w:r w:rsidR="00FD18CB" w:rsidRPr="00455AE1">
        <w:rPr>
          <w:szCs w:val="24"/>
        </w:rPr>
        <w:t xml:space="preserve">исходя из </w:t>
      </w:r>
      <w:r w:rsidR="00FD18CB" w:rsidRPr="00BF63EA">
        <w:rPr>
          <w:szCs w:val="24"/>
        </w:rPr>
        <w:t>результатов наблюдений 2009-2014 гг.</w:t>
      </w:r>
      <w:r w:rsidR="00BF63EA">
        <w:rPr>
          <w:szCs w:val="24"/>
        </w:rPr>
        <w:t xml:space="preserve"> Учитывалось также, что</w:t>
      </w:r>
      <w:r w:rsidR="000D20E1">
        <w:rPr>
          <w:szCs w:val="24"/>
        </w:rPr>
        <w:t xml:space="preserve"> </w:t>
      </w:r>
      <w:proofErr w:type="gramStart"/>
      <w:r w:rsidR="00A3642A">
        <w:rPr>
          <w:szCs w:val="24"/>
        </w:rPr>
        <w:t>для</w:t>
      </w:r>
      <w:proofErr w:type="gramEnd"/>
      <w:r w:rsidR="00A3642A">
        <w:rPr>
          <w:szCs w:val="24"/>
        </w:rPr>
        <w:t xml:space="preserve"> </w:t>
      </w:r>
      <w:proofErr w:type="gramStart"/>
      <w:r w:rsidR="00A3642A">
        <w:rPr>
          <w:szCs w:val="24"/>
        </w:rPr>
        <w:t>острый</w:t>
      </w:r>
      <w:proofErr w:type="gramEnd"/>
      <w:r w:rsidR="00A3642A">
        <w:rPr>
          <w:szCs w:val="24"/>
        </w:rPr>
        <w:t xml:space="preserve"> дефицит времени. </w:t>
      </w:r>
    </w:p>
    <w:p w:rsidR="00A3642A" w:rsidRPr="00455AE1" w:rsidRDefault="00946591" w:rsidP="00684369">
      <w:pPr>
        <w:pStyle w:val="1"/>
        <w:spacing w:line="360" w:lineRule="auto"/>
        <w:ind w:left="284" w:firstLine="567"/>
        <w:jc w:val="both"/>
        <w:rPr>
          <w:szCs w:val="24"/>
        </w:rPr>
      </w:pPr>
      <w:r w:rsidRPr="00BF63EA">
        <w:rPr>
          <w:szCs w:val="24"/>
        </w:rPr>
        <w:t xml:space="preserve">Наиболее интересным </w:t>
      </w:r>
      <w:r w:rsidR="00A3642A">
        <w:rPr>
          <w:szCs w:val="24"/>
        </w:rPr>
        <w:t xml:space="preserve">и доступным </w:t>
      </w:r>
      <w:r w:rsidRPr="00BF63EA">
        <w:rPr>
          <w:szCs w:val="24"/>
        </w:rPr>
        <w:t>местом для предварительных</w:t>
      </w:r>
      <w:r w:rsidRPr="00455AE1">
        <w:rPr>
          <w:szCs w:val="24"/>
        </w:rPr>
        <w:t xml:space="preserve"> </w:t>
      </w:r>
      <w:r w:rsidR="00A3642A">
        <w:rPr>
          <w:szCs w:val="24"/>
        </w:rPr>
        <w:t>наблюдений в Тункинской долине было выбран район обсерватории Торы. По наблюдениям 2010</w:t>
      </w:r>
      <w:r w:rsidR="0064489B">
        <w:rPr>
          <w:szCs w:val="24"/>
        </w:rPr>
        <w:t xml:space="preserve"> года</w:t>
      </w:r>
      <w:r w:rsidR="00A3642A">
        <w:rPr>
          <w:szCs w:val="24"/>
        </w:rPr>
        <w:t xml:space="preserve"> было получено, что магнитное склонение в направлении север-юг на расстоянии около 6 км составляет 3</w:t>
      </w:r>
      <w:r w:rsidR="00A3642A" w:rsidRPr="0064489B">
        <w:rPr>
          <w:szCs w:val="24"/>
          <w:vertAlign w:val="superscript"/>
        </w:rPr>
        <w:t>0</w:t>
      </w:r>
      <w:r w:rsidR="00A3642A">
        <w:rPr>
          <w:szCs w:val="24"/>
        </w:rPr>
        <w:t>, что является сильной аномалией</w:t>
      </w:r>
      <w:r w:rsidR="009C0AFB">
        <w:rPr>
          <w:szCs w:val="24"/>
        </w:rPr>
        <w:t>. Эта аномалия отсутствует на картах магнитного склонения и не подтверждена из других источников</w:t>
      </w:r>
      <w:r w:rsidR="00A3642A">
        <w:rPr>
          <w:szCs w:val="24"/>
        </w:rPr>
        <w:t xml:space="preserve">. Необходимо было </w:t>
      </w:r>
      <w:r w:rsidR="009C0AFB">
        <w:rPr>
          <w:szCs w:val="24"/>
        </w:rPr>
        <w:t>провести повторные наблюдения</w:t>
      </w:r>
      <w:r w:rsidR="00A3642A">
        <w:rPr>
          <w:szCs w:val="24"/>
        </w:rPr>
        <w:t>. Карта Тункинской долин</w:t>
      </w:r>
      <w:r w:rsidR="003052AD">
        <w:rPr>
          <w:szCs w:val="24"/>
        </w:rPr>
        <w:t xml:space="preserve">ы с нанесенными проведения абсолютных наблюдений пунктами </w:t>
      </w:r>
      <w:r w:rsidR="00A3642A">
        <w:rPr>
          <w:szCs w:val="24"/>
        </w:rPr>
        <w:t xml:space="preserve"> представлена на рис. </w:t>
      </w:r>
      <w:r w:rsidR="006F41CB">
        <w:rPr>
          <w:szCs w:val="24"/>
        </w:rPr>
        <w:t>9</w:t>
      </w:r>
      <w:r w:rsidR="00A3642A">
        <w:rPr>
          <w:szCs w:val="24"/>
        </w:rPr>
        <w:t>.</w:t>
      </w:r>
    </w:p>
    <w:p w:rsidR="00561BC4" w:rsidRPr="00455AE1" w:rsidRDefault="00561BC4" w:rsidP="00684369">
      <w:pPr>
        <w:pStyle w:val="1"/>
        <w:spacing w:line="360" w:lineRule="auto"/>
        <w:ind w:left="284" w:firstLine="567"/>
        <w:rPr>
          <w:szCs w:val="24"/>
        </w:rPr>
      </w:pPr>
    </w:p>
    <w:p w:rsidR="00946591" w:rsidRPr="00455AE1" w:rsidRDefault="003E3B29" w:rsidP="00D406E2">
      <w:pPr>
        <w:pStyle w:val="1"/>
        <w:spacing w:line="360" w:lineRule="auto"/>
        <w:ind w:left="284" w:firstLine="283"/>
        <w:jc w:val="center"/>
        <w:rPr>
          <w:color w:val="FF0000"/>
          <w:szCs w:val="24"/>
        </w:rPr>
      </w:pPr>
      <w:r>
        <w:rPr>
          <w:noProof/>
          <w:color w:val="FF0000"/>
          <w:szCs w:val="24"/>
          <w:lang w:eastAsia="ru-RU"/>
        </w:rPr>
        <w:lastRenderedPageBreak/>
        <w:drawing>
          <wp:inline distT="0" distB="0" distL="0" distR="0">
            <wp:extent cx="6314783" cy="3024000"/>
            <wp:effectExtent l="19050" t="0" r="0" b="0"/>
            <wp:docPr id="14" name="Рисунок 14" descr="Tor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ory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83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9B" w:rsidRPr="003108E6" w:rsidRDefault="0035634F" w:rsidP="00684369">
      <w:pPr>
        <w:pStyle w:val="1"/>
        <w:spacing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>Рис.</w:t>
      </w:r>
      <w:r w:rsidR="006F41CB" w:rsidRPr="003108E6">
        <w:rPr>
          <w:b/>
          <w:sz w:val="22"/>
        </w:rPr>
        <w:t>9</w:t>
      </w:r>
      <w:r w:rsidRPr="003108E6">
        <w:rPr>
          <w:b/>
          <w:sz w:val="22"/>
        </w:rPr>
        <w:t xml:space="preserve">. </w:t>
      </w:r>
      <w:r w:rsidR="00A3642A" w:rsidRPr="003108E6">
        <w:rPr>
          <w:b/>
          <w:sz w:val="22"/>
        </w:rPr>
        <w:t xml:space="preserve">Карта с нанесенными пунктами проведения абсолютных наблюдений </w:t>
      </w:r>
      <w:proofErr w:type="gramStart"/>
      <w:r w:rsidR="00A3642A" w:rsidRPr="003108E6">
        <w:rPr>
          <w:b/>
          <w:sz w:val="22"/>
        </w:rPr>
        <w:t>в</w:t>
      </w:r>
      <w:proofErr w:type="gramEnd"/>
      <w:r w:rsidR="00A3642A" w:rsidRPr="003108E6">
        <w:rPr>
          <w:b/>
          <w:sz w:val="22"/>
        </w:rPr>
        <w:t xml:space="preserve"> </w:t>
      </w:r>
    </w:p>
    <w:p w:rsidR="0035634F" w:rsidRPr="003108E6" w:rsidRDefault="00A3642A" w:rsidP="00684369">
      <w:pPr>
        <w:pStyle w:val="1"/>
        <w:spacing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 xml:space="preserve">Тункинской долине в 2014 году. </w:t>
      </w:r>
    </w:p>
    <w:p w:rsidR="00146D3A" w:rsidRDefault="00146D3A" w:rsidP="00684369">
      <w:pPr>
        <w:pStyle w:val="1"/>
        <w:spacing w:line="360" w:lineRule="auto"/>
        <w:ind w:left="284" w:firstLine="567"/>
        <w:jc w:val="both"/>
        <w:rPr>
          <w:szCs w:val="24"/>
        </w:rPr>
      </w:pPr>
    </w:p>
    <w:p w:rsidR="006E611F" w:rsidRPr="00455AE1" w:rsidRDefault="003052AD" w:rsidP="00684369">
      <w:pPr>
        <w:pStyle w:val="1"/>
        <w:spacing w:line="360" w:lineRule="auto"/>
        <w:ind w:left="284" w:firstLine="567"/>
        <w:jc w:val="both"/>
        <w:rPr>
          <w:szCs w:val="24"/>
        </w:rPr>
      </w:pPr>
      <w:r w:rsidRPr="003052AD">
        <w:rPr>
          <w:szCs w:val="24"/>
        </w:rPr>
        <w:t xml:space="preserve">Выбор пунктов </w:t>
      </w:r>
      <w:r>
        <w:rPr>
          <w:szCs w:val="24"/>
        </w:rPr>
        <w:t>наблюдений на западном берегу Байкала объясняется следующими обстоятельствами. Во время экспедиций в 2009-2010 гг., а также эпизодических наблюдений в 2011-2013 гг., достаточно подробно (расстояние между пунктами порядка 5-10 км) была проведена магнитная съемка центральной акватории о</w:t>
      </w:r>
      <w:proofErr w:type="gramStart"/>
      <w:r>
        <w:rPr>
          <w:szCs w:val="24"/>
        </w:rPr>
        <w:t>.Б</w:t>
      </w:r>
      <w:proofErr w:type="gramEnd"/>
      <w:r>
        <w:rPr>
          <w:szCs w:val="24"/>
        </w:rPr>
        <w:t xml:space="preserve">айкал (наблюдения на льду) и о.Ольхон (за исключением недоступных на автотранспорте мест). Выяснилась значительное отличие </w:t>
      </w:r>
      <w:r w:rsidR="00D12805">
        <w:rPr>
          <w:szCs w:val="24"/>
        </w:rPr>
        <w:t xml:space="preserve">в значениях компонент магнитного поля со значениями, получаемыми на опорной магнитной станции "Иркутск". Так магнитное склонение </w:t>
      </w:r>
      <w:r w:rsidR="00D12805">
        <w:rPr>
          <w:szCs w:val="24"/>
          <w:lang w:val="en-US"/>
        </w:rPr>
        <w:t>D</w:t>
      </w:r>
      <w:r w:rsidR="00D12805">
        <w:rPr>
          <w:szCs w:val="24"/>
        </w:rPr>
        <w:t xml:space="preserve"> по данным станции "Иркутск" составляет чуть более -3</w:t>
      </w:r>
      <w:r w:rsidR="00D12805" w:rsidRPr="00D12805">
        <w:rPr>
          <w:szCs w:val="24"/>
          <w:vertAlign w:val="superscript"/>
        </w:rPr>
        <w:t>0</w:t>
      </w:r>
      <w:r w:rsidR="00D12805">
        <w:rPr>
          <w:szCs w:val="24"/>
        </w:rPr>
        <w:t>, а по результатам экспедиций от -5.5</w:t>
      </w:r>
      <w:r w:rsidR="00D12805" w:rsidRPr="00D12805">
        <w:rPr>
          <w:szCs w:val="24"/>
          <w:vertAlign w:val="superscript"/>
        </w:rPr>
        <w:t>0</w:t>
      </w:r>
      <w:r w:rsidR="00D12805">
        <w:rPr>
          <w:szCs w:val="24"/>
        </w:rPr>
        <w:t xml:space="preserve"> до -7</w:t>
      </w:r>
      <w:r w:rsidR="00D12805" w:rsidRPr="00D12805">
        <w:rPr>
          <w:szCs w:val="24"/>
          <w:vertAlign w:val="superscript"/>
        </w:rPr>
        <w:t>0</w:t>
      </w:r>
      <w:r w:rsidR="00D12805">
        <w:rPr>
          <w:szCs w:val="24"/>
        </w:rPr>
        <w:t xml:space="preserve">. Магнитная обсерватория расположена </w:t>
      </w:r>
      <w:r w:rsidR="004171E0">
        <w:rPr>
          <w:szCs w:val="24"/>
        </w:rPr>
        <w:t xml:space="preserve">на </w:t>
      </w:r>
      <w:r w:rsidR="004171E0" w:rsidRPr="00455AE1">
        <w:rPr>
          <w:szCs w:val="24"/>
        </w:rPr>
        <w:t>Ангарской плит</w:t>
      </w:r>
      <w:r w:rsidR="004171E0">
        <w:rPr>
          <w:szCs w:val="24"/>
        </w:rPr>
        <w:t>е</w:t>
      </w:r>
      <w:r w:rsidR="004171E0" w:rsidRPr="00455AE1">
        <w:rPr>
          <w:szCs w:val="24"/>
        </w:rPr>
        <w:t xml:space="preserve"> </w:t>
      </w:r>
      <w:proofErr w:type="spellStart"/>
      <w:r w:rsidR="004171E0" w:rsidRPr="00455AE1">
        <w:rPr>
          <w:szCs w:val="24"/>
        </w:rPr>
        <w:t>Алданского</w:t>
      </w:r>
      <w:proofErr w:type="spellEnd"/>
      <w:r w:rsidR="004171E0" w:rsidRPr="00455AE1">
        <w:rPr>
          <w:szCs w:val="24"/>
        </w:rPr>
        <w:t xml:space="preserve"> щита</w:t>
      </w:r>
      <w:r w:rsidR="004171E0">
        <w:rPr>
          <w:szCs w:val="24"/>
        </w:rPr>
        <w:t>, в то время о</w:t>
      </w:r>
      <w:proofErr w:type="gramStart"/>
      <w:r w:rsidR="004171E0">
        <w:rPr>
          <w:szCs w:val="24"/>
        </w:rPr>
        <w:t>.Б</w:t>
      </w:r>
      <w:proofErr w:type="gramEnd"/>
      <w:r w:rsidR="004171E0">
        <w:rPr>
          <w:szCs w:val="24"/>
        </w:rPr>
        <w:t xml:space="preserve">айкал и остров Ольхон входит в состав Байкальской рифтовой зоны. Была сделана попытка на основе магнитных наблюдений определить район перехода от магнитной аномалии рифтовой зоны к области основного, "регулярного" магнитного поля.  </w:t>
      </w:r>
      <w:r w:rsidR="006E611F">
        <w:rPr>
          <w:szCs w:val="24"/>
        </w:rPr>
        <w:t>Карта центральной части западного побережья о</w:t>
      </w:r>
      <w:proofErr w:type="gramStart"/>
      <w:r w:rsidR="006E611F">
        <w:rPr>
          <w:szCs w:val="24"/>
        </w:rPr>
        <w:t>.Б</w:t>
      </w:r>
      <w:proofErr w:type="gramEnd"/>
      <w:r w:rsidR="006E611F">
        <w:rPr>
          <w:szCs w:val="24"/>
        </w:rPr>
        <w:t xml:space="preserve">айкал с нанесенными проведения абсолютных наблюдений пунктами  представлена на рис. </w:t>
      </w:r>
      <w:r w:rsidR="006F41CB">
        <w:rPr>
          <w:szCs w:val="24"/>
        </w:rPr>
        <w:t>10</w:t>
      </w:r>
      <w:r w:rsidR="006E611F">
        <w:rPr>
          <w:szCs w:val="24"/>
        </w:rPr>
        <w:t>.</w:t>
      </w:r>
    </w:p>
    <w:p w:rsidR="00561BC4" w:rsidRPr="00455AE1" w:rsidRDefault="00561BC4" w:rsidP="00684369">
      <w:pPr>
        <w:pStyle w:val="1"/>
        <w:spacing w:line="360" w:lineRule="auto"/>
        <w:ind w:left="284" w:firstLine="567"/>
        <w:rPr>
          <w:b/>
          <w:szCs w:val="24"/>
        </w:rPr>
      </w:pPr>
    </w:p>
    <w:p w:rsidR="00561BC4" w:rsidRPr="00455AE1" w:rsidRDefault="003E3B29" w:rsidP="00D406E2">
      <w:pPr>
        <w:pStyle w:val="1"/>
        <w:spacing w:line="360" w:lineRule="auto"/>
        <w:ind w:left="284" w:firstLine="283"/>
        <w:rPr>
          <w:b/>
          <w:szCs w:val="24"/>
        </w:rPr>
      </w:pPr>
      <w:r>
        <w:rPr>
          <w:b/>
          <w:noProof/>
          <w:szCs w:val="24"/>
          <w:lang w:eastAsia="ru-RU"/>
        </w:rPr>
        <w:lastRenderedPageBreak/>
        <w:drawing>
          <wp:inline distT="0" distB="0" distL="0" distR="0">
            <wp:extent cx="6405568" cy="3024000"/>
            <wp:effectExtent l="19050" t="0" r="0" b="0"/>
            <wp:docPr id="15" name="Рисунок 15" descr="S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rm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568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9B" w:rsidRPr="003108E6" w:rsidRDefault="0035634F" w:rsidP="00684369">
      <w:pPr>
        <w:pStyle w:val="1"/>
        <w:spacing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>Рис.</w:t>
      </w:r>
      <w:r w:rsidR="006F41CB" w:rsidRPr="003108E6">
        <w:rPr>
          <w:b/>
          <w:sz w:val="22"/>
        </w:rPr>
        <w:t>10</w:t>
      </w:r>
      <w:r w:rsidR="0064489B" w:rsidRPr="003108E6">
        <w:rPr>
          <w:b/>
          <w:sz w:val="22"/>
        </w:rPr>
        <w:t xml:space="preserve"> Карта с нанесенными пунктами проведения абсолютных наблюдений на западном берегу о</w:t>
      </w:r>
      <w:proofErr w:type="gramStart"/>
      <w:r w:rsidR="0064489B" w:rsidRPr="003108E6">
        <w:rPr>
          <w:b/>
          <w:sz w:val="22"/>
        </w:rPr>
        <w:t>.Б</w:t>
      </w:r>
      <w:proofErr w:type="gramEnd"/>
      <w:r w:rsidR="0064489B" w:rsidRPr="003108E6">
        <w:rPr>
          <w:b/>
          <w:sz w:val="22"/>
        </w:rPr>
        <w:t xml:space="preserve">айкал в 2014 году. </w:t>
      </w:r>
    </w:p>
    <w:p w:rsidR="0035634F" w:rsidRPr="00455AE1" w:rsidRDefault="0035634F" w:rsidP="00684369">
      <w:pPr>
        <w:pStyle w:val="1"/>
        <w:spacing w:line="360" w:lineRule="auto"/>
        <w:ind w:left="284" w:firstLine="567"/>
        <w:jc w:val="center"/>
        <w:rPr>
          <w:b/>
          <w:szCs w:val="24"/>
        </w:rPr>
      </w:pPr>
    </w:p>
    <w:p w:rsidR="00946591" w:rsidRPr="00455AE1" w:rsidRDefault="00946591" w:rsidP="00684369">
      <w:pPr>
        <w:pStyle w:val="1"/>
        <w:spacing w:line="360" w:lineRule="auto"/>
        <w:ind w:left="284" w:firstLine="567"/>
        <w:rPr>
          <w:szCs w:val="24"/>
        </w:rPr>
      </w:pPr>
      <w:r w:rsidRPr="00455AE1">
        <w:rPr>
          <w:b/>
          <w:szCs w:val="24"/>
        </w:rPr>
        <w:t>Результаты измерений</w:t>
      </w:r>
    </w:p>
    <w:p w:rsidR="00B5470E" w:rsidRDefault="00946591" w:rsidP="00684369">
      <w:pPr>
        <w:pStyle w:val="1"/>
        <w:spacing w:line="360" w:lineRule="auto"/>
        <w:ind w:left="284" w:firstLine="567"/>
        <w:rPr>
          <w:szCs w:val="24"/>
        </w:rPr>
      </w:pPr>
      <w:r w:rsidRPr="00455AE1">
        <w:rPr>
          <w:szCs w:val="24"/>
        </w:rPr>
        <w:t>Сводная таблица измерений полного вектора напряженности поля (компоненты D,I,F) представлена в табл.</w:t>
      </w:r>
      <w:r w:rsidR="00DE79A4">
        <w:rPr>
          <w:szCs w:val="24"/>
        </w:rPr>
        <w:t xml:space="preserve">2 для Тункинской долины и в табл.3. для </w:t>
      </w:r>
      <w:r w:rsidR="00C93A66">
        <w:rPr>
          <w:szCs w:val="24"/>
        </w:rPr>
        <w:t>з</w:t>
      </w:r>
      <w:r w:rsidR="00DE79A4">
        <w:rPr>
          <w:szCs w:val="24"/>
        </w:rPr>
        <w:t>ападного побережья о</w:t>
      </w:r>
      <w:proofErr w:type="gramStart"/>
      <w:r w:rsidR="00DE79A4">
        <w:rPr>
          <w:szCs w:val="24"/>
        </w:rPr>
        <w:t>.Б</w:t>
      </w:r>
      <w:proofErr w:type="gramEnd"/>
      <w:r w:rsidR="00DE79A4">
        <w:rPr>
          <w:szCs w:val="24"/>
        </w:rPr>
        <w:t>айкал.</w:t>
      </w:r>
    </w:p>
    <w:p w:rsidR="00747C5A" w:rsidRDefault="00A15D44" w:rsidP="00684369">
      <w:pPr>
        <w:spacing w:after="0" w:line="360" w:lineRule="auto"/>
        <w:ind w:left="284" w:firstLine="567"/>
        <w:jc w:val="center"/>
        <w:rPr>
          <w:b/>
          <w:szCs w:val="24"/>
        </w:rPr>
      </w:pPr>
      <w:r w:rsidRPr="00455AE1">
        <w:rPr>
          <w:b/>
          <w:szCs w:val="24"/>
        </w:rPr>
        <w:t xml:space="preserve">Абсолютные наблюдения 2014 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"/>
        <w:gridCol w:w="14"/>
        <w:gridCol w:w="1134"/>
        <w:gridCol w:w="992"/>
        <w:gridCol w:w="993"/>
        <w:gridCol w:w="1134"/>
        <w:gridCol w:w="992"/>
        <w:gridCol w:w="992"/>
        <w:gridCol w:w="992"/>
        <w:gridCol w:w="993"/>
        <w:gridCol w:w="850"/>
        <w:gridCol w:w="851"/>
        <w:gridCol w:w="850"/>
      </w:tblGrid>
      <w:tr w:rsidR="001B6F47" w:rsidRPr="00B5470E" w:rsidTr="00344837">
        <w:trPr>
          <w:cantSplit/>
        </w:trPr>
        <w:tc>
          <w:tcPr>
            <w:tcW w:w="236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1148" w:type="dxa"/>
            <w:gridSpan w:val="2"/>
            <w:vMerge w:val="restart"/>
          </w:tcPr>
          <w:p w:rsidR="001B6F47" w:rsidRPr="00B5470E" w:rsidRDefault="001B6F47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Название</w:t>
            </w:r>
          </w:p>
          <w:p w:rsidR="001B6F47" w:rsidRPr="00B5470E" w:rsidRDefault="001B6F47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места</w:t>
            </w:r>
          </w:p>
        </w:tc>
        <w:tc>
          <w:tcPr>
            <w:tcW w:w="1985" w:type="dxa"/>
            <w:gridSpan w:val="2"/>
          </w:tcPr>
          <w:p w:rsidR="001B6F47" w:rsidRPr="00B5470E" w:rsidRDefault="001B6F47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Координаты</w:t>
            </w:r>
          </w:p>
        </w:tc>
        <w:tc>
          <w:tcPr>
            <w:tcW w:w="1134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r w:rsidRPr="00B5470E">
              <w:rPr>
                <w:b/>
                <w:sz w:val="18"/>
                <w:szCs w:val="18"/>
              </w:rPr>
              <w:t>Расст</w:t>
            </w:r>
            <w:proofErr w:type="spellEnd"/>
            <w:r w:rsidRPr="00B5470E">
              <w:rPr>
                <w:b/>
                <w:sz w:val="18"/>
                <w:szCs w:val="18"/>
              </w:rPr>
              <w:t xml:space="preserve">. </w:t>
            </w:r>
            <w:proofErr w:type="gramStart"/>
            <w:r w:rsidRPr="00B5470E">
              <w:rPr>
                <w:b/>
                <w:sz w:val="18"/>
                <w:szCs w:val="18"/>
              </w:rPr>
              <w:t>до</w:t>
            </w:r>
            <w:proofErr w:type="gramEnd"/>
            <w:r w:rsidRPr="00B5470E">
              <w:rPr>
                <w:b/>
                <w:sz w:val="18"/>
                <w:szCs w:val="18"/>
              </w:rPr>
              <w:t xml:space="preserve"> </w:t>
            </w:r>
            <w:proofErr w:type="gramStart"/>
            <w:r w:rsidRPr="00B5470E">
              <w:rPr>
                <w:b/>
                <w:sz w:val="18"/>
                <w:szCs w:val="18"/>
              </w:rPr>
              <w:t>Миры</w:t>
            </w:r>
            <w:proofErr w:type="gramEnd"/>
            <w:r w:rsidRPr="00B5470E">
              <w:rPr>
                <w:b/>
                <w:sz w:val="18"/>
                <w:szCs w:val="18"/>
              </w:rPr>
              <w:t xml:space="preserve"> км</w:t>
            </w:r>
          </w:p>
        </w:tc>
        <w:tc>
          <w:tcPr>
            <w:tcW w:w="992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Дата</w:t>
            </w:r>
          </w:p>
        </w:tc>
        <w:tc>
          <w:tcPr>
            <w:tcW w:w="992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</w:rPr>
              <w:t>Время</w:t>
            </w:r>
            <w:r w:rsidRPr="00B5470E">
              <w:rPr>
                <w:b/>
                <w:sz w:val="18"/>
                <w:szCs w:val="18"/>
                <w:lang w:val="en-US"/>
              </w:rPr>
              <w:t>,</w:t>
            </w:r>
          </w:p>
          <w:p w:rsidR="001B6F47" w:rsidRPr="00B5470E" w:rsidRDefault="001B6F47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>UT</w:t>
            </w:r>
          </w:p>
        </w:tc>
        <w:tc>
          <w:tcPr>
            <w:tcW w:w="2835" w:type="dxa"/>
            <w:gridSpan w:val="3"/>
          </w:tcPr>
          <w:p w:rsidR="001B6F47" w:rsidRPr="00B5470E" w:rsidRDefault="001B6F47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Измеренные величины</w:t>
            </w:r>
          </w:p>
        </w:tc>
        <w:tc>
          <w:tcPr>
            <w:tcW w:w="1701" w:type="dxa"/>
            <w:gridSpan w:val="2"/>
          </w:tcPr>
          <w:p w:rsidR="001B6F47" w:rsidRPr="00B5470E" w:rsidRDefault="001B6F47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Расчетные</w:t>
            </w:r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Широта</w:t>
            </w: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Долгота</w:t>
            </w: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 xml:space="preserve">D, </w:t>
            </w:r>
            <w:r w:rsidRPr="00B5470E">
              <w:rPr>
                <w:b/>
                <w:sz w:val="18"/>
                <w:szCs w:val="18"/>
                <w:vertAlign w:val="superscript"/>
              </w:rPr>
              <w:t>0</w:t>
            </w:r>
            <w:r w:rsidRPr="00B5470E">
              <w:rPr>
                <w:b/>
                <w:sz w:val="18"/>
                <w:szCs w:val="18"/>
              </w:rPr>
              <w:t xml:space="preserve"> </w:t>
            </w:r>
            <w:r w:rsidRPr="00B5470E">
              <w:rPr>
                <w:b/>
                <w:sz w:val="18"/>
                <w:szCs w:val="18"/>
                <w:lang w:val="en-US"/>
              </w:rPr>
              <w:t>‘ “</w:t>
            </w: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 xml:space="preserve">I, </w:t>
            </w:r>
            <w:r w:rsidRPr="00B5470E">
              <w:rPr>
                <w:b/>
                <w:sz w:val="18"/>
                <w:szCs w:val="18"/>
                <w:vertAlign w:val="superscript"/>
              </w:rPr>
              <w:t>0</w:t>
            </w:r>
            <w:r w:rsidRPr="00B5470E">
              <w:rPr>
                <w:b/>
                <w:sz w:val="18"/>
                <w:szCs w:val="18"/>
              </w:rPr>
              <w:t xml:space="preserve"> </w:t>
            </w:r>
            <w:r w:rsidRPr="00B5470E">
              <w:rPr>
                <w:b/>
                <w:sz w:val="18"/>
                <w:szCs w:val="18"/>
                <w:lang w:val="en-US"/>
              </w:rPr>
              <w:t>‘ “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 xml:space="preserve">F, </w:t>
            </w:r>
            <w:proofErr w:type="spellStart"/>
            <w:r w:rsidRPr="00B5470E">
              <w:rPr>
                <w:b/>
                <w:sz w:val="18"/>
                <w:szCs w:val="18"/>
                <w:lang w:val="en-US"/>
              </w:rPr>
              <w:t>nT</w:t>
            </w:r>
            <w:proofErr w:type="spellEnd"/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 xml:space="preserve">H, </w:t>
            </w:r>
            <w:proofErr w:type="spellStart"/>
            <w:r w:rsidRPr="00B5470E">
              <w:rPr>
                <w:b/>
                <w:sz w:val="18"/>
                <w:szCs w:val="18"/>
                <w:lang w:val="en-US"/>
              </w:rPr>
              <w:t>nT</w:t>
            </w:r>
            <w:proofErr w:type="spellEnd"/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 xml:space="preserve">Z, </w:t>
            </w:r>
            <w:proofErr w:type="spellStart"/>
            <w:r w:rsidRPr="00B5470E">
              <w:rPr>
                <w:b/>
                <w:sz w:val="18"/>
                <w:szCs w:val="18"/>
                <w:lang w:val="en-US"/>
              </w:rPr>
              <w:t>nT</w:t>
            </w:r>
            <w:proofErr w:type="spellEnd"/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</w:t>
            </w:r>
          </w:p>
        </w:tc>
        <w:tc>
          <w:tcPr>
            <w:tcW w:w="1148" w:type="dxa"/>
            <w:gridSpan w:val="2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 xml:space="preserve">К югу от </w:t>
            </w:r>
            <w:proofErr w:type="spellStart"/>
            <w:r w:rsidRPr="00B5470E">
              <w:rPr>
                <w:sz w:val="18"/>
                <w:szCs w:val="18"/>
              </w:rPr>
              <w:t>обс</w:t>
            </w:r>
            <w:proofErr w:type="spellEnd"/>
            <w:r w:rsidRPr="00B5470E">
              <w:rPr>
                <w:sz w:val="18"/>
                <w:szCs w:val="18"/>
              </w:rPr>
              <w:t>. Торы</w:t>
            </w:r>
          </w:p>
        </w:tc>
        <w:tc>
          <w:tcPr>
            <w:tcW w:w="992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51 47 21.1</w:t>
            </w:r>
          </w:p>
        </w:tc>
        <w:tc>
          <w:tcPr>
            <w:tcW w:w="993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103 03 48</w:t>
            </w:r>
          </w:p>
        </w:tc>
        <w:tc>
          <w:tcPr>
            <w:tcW w:w="1134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1.418</w:t>
            </w:r>
          </w:p>
        </w:tc>
        <w:tc>
          <w:tcPr>
            <w:tcW w:w="992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29.10.14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6:44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60391</w:t>
            </w: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7:06-7:14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-5 41 23</w:t>
            </w: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7:24-7:32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71 59 11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18684.9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5429.3</w:t>
            </w:r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7:39-7:44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-5 41 09</w:t>
            </w: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7:51:7:59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71 59 18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18682.8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57430</w:t>
            </w:r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8:13-8:19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-5 41 38</w:t>
            </w: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8:25-8:32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71 59 31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18680.2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57434</w:t>
            </w:r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8:37-8:42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-5 39 18</w:t>
            </w: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8:49-8:54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71 59 39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18678.1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57434.7</w:t>
            </w:r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9:02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60397</w:t>
            </w: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2</w:t>
            </w:r>
          </w:p>
        </w:tc>
        <w:tc>
          <w:tcPr>
            <w:tcW w:w="1148" w:type="dxa"/>
            <w:gridSpan w:val="2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proofErr w:type="spellStart"/>
            <w:r w:rsidRPr="00B5470E">
              <w:rPr>
                <w:sz w:val="18"/>
                <w:szCs w:val="18"/>
              </w:rPr>
              <w:t>Обс</w:t>
            </w:r>
            <w:proofErr w:type="spellEnd"/>
            <w:r w:rsidRPr="00B5470E">
              <w:rPr>
                <w:sz w:val="18"/>
                <w:szCs w:val="18"/>
              </w:rPr>
              <w:t>. Торы</w:t>
            </w:r>
          </w:p>
        </w:tc>
        <w:tc>
          <w:tcPr>
            <w:tcW w:w="992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51 48 40.1</w:t>
            </w:r>
          </w:p>
        </w:tc>
        <w:tc>
          <w:tcPr>
            <w:tcW w:w="993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103 04 48</w:t>
            </w:r>
          </w:p>
        </w:tc>
        <w:tc>
          <w:tcPr>
            <w:tcW w:w="1134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1.825</w:t>
            </w:r>
          </w:p>
        </w:tc>
        <w:tc>
          <w:tcPr>
            <w:tcW w:w="992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30.10.14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3:00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60224</w:t>
            </w: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3:11-3:19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-3 09 31</w:t>
            </w: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3:27-3:35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71 51 53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18753.3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57226</w:t>
            </w:r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3:39-3:45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-3 10 33</w:t>
            </w: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3:51-3:58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71 51 09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18765.4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57222</w:t>
            </w:r>
          </w:p>
        </w:tc>
      </w:tr>
      <w:tr w:rsidR="001B6F47" w:rsidRPr="00B5470E" w:rsidTr="00344837">
        <w:trPr>
          <w:cantSplit/>
        </w:trPr>
        <w:tc>
          <w:tcPr>
            <w:tcW w:w="236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4:02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60217</w:t>
            </w: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1B6F47" w:rsidRPr="00B5470E" w:rsidTr="00344837">
        <w:trPr>
          <w:cantSplit/>
        </w:trPr>
        <w:tc>
          <w:tcPr>
            <w:tcW w:w="250" w:type="dxa"/>
            <w:gridSpan w:val="2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 xml:space="preserve">К северу от </w:t>
            </w:r>
            <w:proofErr w:type="spellStart"/>
            <w:r w:rsidRPr="00B5470E">
              <w:rPr>
                <w:sz w:val="18"/>
                <w:szCs w:val="18"/>
              </w:rPr>
              <w:t>обс</w:t>
            </w:r>
            <w:proofErr w:type="spellEnd"/>
            <w:r w:rsidRPr="00B5470E">
              <w:rPr>
                <w:sz w:val="18"/>
                <w:szCs w:val="18"/>
              </w:rPr>
              <w:t>. Торы</w:t>
            </w:r>
          </w:p>
        </w:tc>
        <w:tc>
          <w:tcPr>
            <w:tcW w:w="992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51 50 45.8</w:t>
            </w:r>
          </w:p>
        </w:tc>
        <w:tc>
          <w:tcPr>
            <w:tcW w:w="993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103 04 32.1</w:t>
            </w:r>
          </w:p>
        </w:tc>
        <w:tc>
          <w:tcPr>
            <w:tcW w:w="1134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0.605</w:t>
            </w:r>
          </w:p>
        </w:tc>
        <w:tc>
          <w:tcPr>
            <w:tcW w:w="992" w:type="dxa"/>
            <w:vMerge w:val="restart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30.10.14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5:59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60365.5</w:t>
            </w: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1B6F47" w:rsidRPr="00B5470E" w:rsidTr="00344837">
        <w:trPr>
          <w:cantSplit/>
        </w:trPr>
        <w:tc>
          <w:tcPr>
            <w:tcW w:w="250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6:09-6:14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-2 52 04</w:t>
            </w: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1B6F47" w:rsidRPr="00B5470E" w:rsidTr="00344837">
        <w:trPr>
          <w:cantSplit/>
        </w:trPr>
        <w:tc>
          <w:tcPr>
            <w:tcW w:w="250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6:24-6:30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71 31 11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19145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57254.6</w:t>
            </w:r>
          </w:p>
        </w:tc>
      </w:tr>
      <w:tr w:rsidR="001B6F47" w:rsidRPr="00B5470E" w:rsidTr="00344837">
        <w:trPr>
          <w:cantSplit/>
        </w:trPr>
        <w:tc>
          <w:tcPr>
            <w:tcW w:w="250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6:38-6:41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-2 55 10</w:t>
            </w: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1B6F47" w:rsidRPr="00B5470E" w:rsidTr="00344837">
        <w:trPr>
          <w:cantSplit/>
        </w:trPr>
        <w:tc>
          <w:tcPr>
            <w:tcW w:w="250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6:48-6:54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71 31 04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19146.9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57254</w:t>
            </w:r>
          </w:p>
        </w:tc>
      </w:tr>
      <w:tr w:rsidR="001B6F47" w:rsidRPr="00B5470E" w:rsidTr="00344837">
        <w:trPr>
          <w:cantSplit/>
        </w:trPr>
        <w:tc>
          <w:tcPr>
            <w:tcW w:w="250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7:05-7:09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-2 50 28</w:t>
            </w: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1B6F47" w:rsidRPr="00B5470E" w:rsidTr="00344837">
        <w:trPr>
          <w:cantSplit/>
        </w:trPr>
        <w:tc>
          <w:tcPr>
            <w:tcW w:w="250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7:18-7:23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71 30 42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19156.5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57262.6</w:t>
            </w:r>
          </w:p>
        </w:tc>
      </w:tr>
      <w:tr w:rsidR="001B6F47" w:rsidRPr="00B5470E" w:rsidTr="00344837">
        <w:trPr>
          <w:cantSplit/>
        </w:trPr>
        <w:tc>
          <w:tcPr>
            <w:tcW w:w="250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7:29-7:34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-2 50 08</w:t>
            </w: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1B6F47" w:rsidRPr="00B5470E" w:rsidTr="00344837">
        <w:trPr>
          <w:cantSplit/>
        </w:trPr>
        <w:tc>
          <w:tcPr>
            <w:tcW w:w="250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7:42-7:47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71 30 36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19158.3</w:t>
            </w: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57262</w:t>
            </w:r>
          </w:p>
        </w:tc>
      </w:tr>
      <w:tr w:rsidR="001B6F47" w:rsidRPr="00B5470E" w:rsidTr="00344837">
        <w:trPr>
          <w:cantSplit/>
        </w:trPr>
        <w:tc>
          <w:tcPr>
            <w:tcW w:w="250" w:type="dxa"/>
            <w:gridSpan w:val="2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7:51</w:t>
            </w:r>
          </w:p>
        </w:tc>
        <w:tc>
          <w:tcPr>
            <w:tcW w:w="992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60387</w:t>
            </w:r>
          </w:p>
        </w:tc>
        <w:tc>
          <w:tcPr>
            <w:tcW w:w="851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B6F47" w:rsidRPr="00B5470E" w:rsidRDefault="001B6F47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</w:tbl>
    <w:p w:rsidR="00DE79A4" w:rsidRPr="003108E6" w:rsidRDefault="00DE79A4" w:rsidP="00684369">
      <w:pPr>
        <w:spacing w:after="0"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>Табл. 2. Результаты абсолютных наблюдений компонент геомагнитного поля</w:t>
      </w:r>
    </w:p>
    <w:p w:rsidR="00BA3CB3" w:rsidRPr="003108E6" w:rsidRDefault="00DE79A4" w:rsidP="00684369">
      <w:pPr>
        <w:spacing w:after="0"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>в районе обсерватории "Торы"</w:t>
      </w:r>
    </w:p>
    <w:p w:rsidR="00BA3CB3" w:rsidRPr="00820B2B" w:rsidRDefault="00BA3CB3" w:rsidP="00684369">
      <w:pPr>
        <w:spacing w:after="0" w:line="360" w:lineRule="auto"/>
        <w:ind w:left="284" w:firstLine="567"/>
        <w:jc w:val="both"/>
        <w:rPr>
          <w:szCs w:val="24"/>
        </w:rPr>
      </w:pPr>
      <w:r>
        <w:rPr>
          <w:szCs w:val="24"/>
        </w:rPr>
        <w:t xml:space="preserve">Наблюдения </w:t>
      </w:r>
      <w:proofErr w:type="gramStart"/>
      <w:r>
        <w:rPr>
          <w:szCs w:val="24"/>
        </w:rPr>
        <w:t>в</w:t>
      </w:r>
      <w:proofErr w:type="gramEnd"/>
      <w:r>
        <w:rPr>
          <w:szCs w:val="24"/>
        </w:rPr>
        <w:t xml:space="preserve"> на </w:t>
      </w:r>
      <w:proofErr w:type="spellStart"/>
      <w:r>
        <w:rPr>
          <w:szCs w:val="24"/>
        </w:rPr>
        <w:t>обс</w:t>
      </w:r>
      <w:proofErr w:type="spellEnd"/>
      <w:r>
        <w:rPr>
          <w:szCs w:val="24"/>
        </w:rPr>
        <w:t>. Торы (пункт 2)и южной части Тункинской долины (пункт</w:t>
      </w:r>
      <w:proofErr w:type="gramStart"/>
      <w:r>
        <w:rPr>
          <w:szCs w:val="24"/>
        </w:rPr>
        <w:t>1</w:t>
      </w:r>
      <w:proofErr w:type="gramEnd"/>
      <w:r>
        <w:rPr>
          <w:szCs w:val="24"/>
        </w:rPr>
        <w:t xml:space="preserve">)  проводились в тех </w:t>
      </w:r>
      <w:r w:rsidR="00820B2B">
        <w:rPr>
          <w:szCs w:val="24"/>
        </w:rPr>
        <w:t>по координатам</w:t>
      </w:r>
      <w:r>
        <w:rPr>
          <w:szCs w:val="24"/>
        </w:rPr>
        <w:t xml:space="preserve"> 2010 г.</w:t>
      </w:r>
      <w:r w:rsidR="00820B2B">
        <w:rPr>
          <w:szCs w:val="24"/>
        </w:rPr>
        <w:t xml:space="preserve"> Пункт 3 в северной части долины смещен на север на 100 м относительно пункта наблюдения 2010 г. Перед проведением наблюдений с помощью протонного магнитометра </w:t>
      </w:r>
      <w:r w:rsidR="00820B2B">
        <w:rPr>
          <w:szCs w:val="24"/>
          <w:lang w:val="en-US"/>
        </w:rPr>
        <w:t>POS</w:t>
      </w:r>
      <w:r w:rsidR="00820B2B" w:rsidRPr="00820B2B">
        <w:rPr>
          <w:szCs w:val="24"/>
        </w:rPr>
        <w:t xml:space="preserve"> </w:t>
      </w:r>
      <w:r w:rsidR="00820B2B">
        <w:rPr>
          <w:szCs w:val="24"/>
        </w:rPr>
        <w:t xml:space="preserve">были определены вертикальные и горизонтальные градиенты полного вектора магнитного поля </w:t>
      </w:r>
      <w:r w:rsidR="00820B2B">
        <w:rPr>
          <w:szCs w:val="24"/>
          <w:lang w:val="en-US"/>
        </w:rPr>
        <w:t>F</w:t>
      </w:r>
      <w:r w:rsidR="00820B2B" w:rsidRPr="00820B2B">
        <w:rPr>
          <w:szCs w:val="24"/>
        </w:rPr>
        <w:t xml:space="preserve">. </w:t>
      </w:r>
      <w:r w:rsidR="00820B2B" w:rsidRPr="006F41CB">
        <w:rPr>
          <w:szCs w:val="24"/>
        </w:rPr>
        <w:t>Значения составили</w:t>
      </w:r>
      <w:r w:rsidR="006F41CB">
        <w:rPr>
          <w:szCs w:val="24"/>
        </w:rPr>
        <w:t xml:space="preserve">: вертикальный градиент на высоте установки приборы - менее 0.6 нТл/м, горизонтальный на высоте 1 м от поверхности земли – </w:t>
      </w:r>
      <w:r w:rsidR="00C27B70">
        <w:rPr>
          <w:szCs w:val="24"/>
        </w:rPr>
        <w:t>менее</w:t>
      </w:r>
      <w:r w:rsidR="006F41CB">
        <w:rPr>
          <w:szCs w:val="24"/>
        </w:rPr>
        <w:t xml:space="preserve"> 5 нТл/м</w:t>
      </w:r>
      <w:proofErr w:type="gramStart"/>
      <w:r w:rsidR="006F41CB">
        <w:rPr>
          <w:szCs w:val="24"/>
        </w:rPr>
        <w:t xml:space="preserve"> </w:t>
      </w:r>
      <w:r w:rsidR="00820B2B">
        <w:rPr>
          <w:szCs w:val="24"/>
        </w:rPr>
        <w:t xml:space="preserve"> </w:t>
      </w:r>
      <w:r w:rsidR="006F41CB">
        <w:rPr>
          <w:szCs w:val="24"/>
        </w:rPr>
        <w:t>Э</w:t>
      </w:r>
      <w:proofErr w:type="gramEnd"/>
      <w:r w:rsidR="006F41CB">
        <w:rPr>
          <w:szCs w:val="24"/>
        </w:rPr>
        <w:t>т</w:t>
      </w:r>
      <w:r w:rsidR="00820B2B">
        <w:rPr>
          <w:szCs w:val="24"/>
        </w:rPr>
        <w:t>о вполне удовлетворительно и указывает на отсутствие металлических предметов, способных исказить геомагнитное поле.</w:t>
      </w:r>
    </w:p>
    <w:p w:rsidR="00BA3CB3" w:rsidRDefault="00820B2B" w:rsidP="00684369">
      <w:pPr>
        <w:spacing w:after="0" w:line="360" w:lineRule="auto"/>
        <w:ind w:left="284" w:firstLine="567"/>
        <w:jc w:val="both"/>
        <w:rPr>
          <w:szCs w:val="24"/>
        </w:rPr>
      </w:pPr>
      <w:r>
        <w:rPr>
          <w:szCs w:val="24"/>
        </w:rPr>
        <w:t xml:space="preserve">Расстояние между точками 1 и 2 составляет </w:t>
      </w:r>
      <w:r w:rsidR="008E74EC">
        <w:rPr>
          <w:szCs w:val="24"/>
        </w:rPr>
        <w:t xml:space="preserve">2.7 км, между точками 1 и 3 - 3.9 км. Точки лежат практически в меридиональном направлении. </w:t>
      </w:r>
      <w:r w:rsidR="00371D83">
        <w:rPr>
          <w:szCs w:val="24"/>
        </w:rPr>
        <w:t>В п. 2 и п.3 магнитное склонение в целом соответствует данным МО "Иркутск". В т</w:t>
      </w:r>
      <w:r w:rsidR="008E74EC">
        <w:rPr>
          <w:szCs w:val="24"/>
        </w:rPr>
        <w:t>о</w:t>
      </w:r>
      <w:r w:rsidR="00371D83">
        <w:rPr>
          <w:szCs w:val="24"/>
        </w:rPr>
        <w:t xml:space="preserve"> же время, </w:t>
      </w:r>
      <w:r w:rsidR="008E74EC">
        <w:rPr>
          <w:szCs w:val="24"/>
        </w:rPr>
        <w:t xml:space="preserve"> результатам наблюдений (</w:t>
      </w:r>
      <w:proofErr w:type="gramStart"/>
      <w:r w:rsidR="008E74EC">
        <w:rPr>
          <w:szCs w:val="24"/>
        </w:rPr>
        <w:t>см</w:t>
      </w:r>
      <w:proofErr w:type="gramEnd"/>
      <w:r w:rsidR="008E74EC">
        <w:rPr>
          <w:szCs w:val="24"/>
        </w:rPr>
        <w:t>. Табл</w:t>
      </w:r>
      <w:r w:rsidR="003B60B6">
        <w:rPr>
          <w:szCs w:val="24"/>
        </w:rPr>
        <w:t>. 1.2) магнитное склонение уменьшается на 2.5</w:t>
      </w:r>
      <w:r w:rsidR="003B60B6" w:rsidRPr="003B60B6">
        <w:rPr>
          <w:szCs w:val="24"/>
          <w:vertAlign w:val="superscript"/>
        </w:rPr>
        <w:t>0</w:t>
      </w:r>
      <w:r w:rsidR="003B60B6">
        <w:rPr>
          <w:szCs w:val="24"/>
          <w:vertAlign w:val="superscript"/>
        </w:rPr>
        <w:t xml:space="preserve"> </w:t>
      </w:r>
      <w:r w:rsidR="00371D83">
        <w:rPr>
          <w:szCs w:val="24"/>
        </w:rPr>
        <w:t>на расстоянии менее чем 3 км о</w:t>
      </w:r>
      <w:r w:rsidR="003B60B6">
        <w:rPr>
          <w:szCs w:val="24"/>
        </w:rPr>
        <w:t>т южного края Тункинской долины</w:t>
      </w:r>
      <w:r w:rsidR="00371D83">
        <w:rPr>
          <w:szCs w:val="24"/>
        </w:rPr>
        <w:t xml:space="preserve"> (п.1)</w:t>
      </w:r>
      <w:r w:rsidR="003B60B6">
        <w:rPr>
          <w:szCs w:val="24"/>
        </w:rPr>
        <w:t xml:space="preserve"> </w:t>
      </w:r>
      <w:r w:rsidR="00371D83">
        <w:rPr>
          <w:szCs w:val="24"/>
        </w:rPr>
        <w:t>к центру (п.2)</w:t>
      </w:r>
      <w:r w:rsidR="0060701B">
        <w:rPr>
          <w:szCs w:val="24"/>
        </w:rPr>
        <w:t xml:space="preserve"> (рис.1</w:t>
      </w:r>
      <w:r w:rsidR="006F41CB">
        <w:rPr>
          <w:szCs w:val="24"/>
        </w:rPr>
        <w:t>1</w:t>
      </w:r>
      <w:r w:rsidR="0060701B">
        <w:rPr>
          <w:szCs w:val="24"/>
        </w:rPr>
        <w:t>)</w:t>
      </w:r>
      <w:r w:rsidR="00371D83">
        <w:rPr>
          <w:szCs w:val="24"/>
        </w:rPr>
        <w:t xml:space="preserve">. Такая значительная </w:t>
      </w:r>
      <w:proofErr w:type="gramStart"/>
      <w:r w:rsidR="00371D83">
        <w:rPr>
          <w:szCs w:val="24"/>
        </w:rPr>
        <w:t>аномалия</w:t>
      </w:r>
      <w:proofErr w:type="gramEnd"/>
      <w:r w:rsidR="00371D83">
        <w:rPr>
          <w:szCs w:val="24"/>
        </w:rPr>
        <w:t xml:space="preserve"> несомненно связана с геологическими структурами южной части Тункинской долины.</w:t>
      </w:r>
    </w:p>
    <w:p w:rsidR="003108E6" w:rsidRDefault="003108E6" w:rsidP="00684369">
      <w:pPr>
        <w:spacing w:after="0" w:line="360" w:lineRule="auto"/>
        <w:ind w:left="284" w:firstLine="567"/>
        <w:jc w:val="both"/>
        <w:rPr>
          <w:szCs w:val="24"/>
        </w:rPr>
      </w:pPr>
    </w:p>
    <w:p w:rsidR="0060701B" w:rsidRPr="00BA3CB3" w:rsidRDefault="003E3B29" w:rsidP="00684369">
      <w:pPr>
        <w:spacing w:after="0" w:line="360" w:lineRule="auto"/>
        <w:ind w:left="284"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117215" cy="3244215"/>
            <wp:effectExtent l="1905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01B" w:rsidRPr="003108E6" w:rsidRDefault="0060701B" w:rsidP="00684369">
      <w:pPr>
        <w:pStyle w:val="1"/>
        <w:spacing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>Рис.1</w:t>
      </w:r>
      <w:r w:rsidR="006F41CB" w:rsidRPr="003108E6">
        <w:rPr>
          <w:b/>
          <w:sz w:val="22"/>
        </w:rPr>
        <w:t>1</w:t>
      </w:r>
      <w:r w:rsidRPr="003108E6">
        <w:rPr>
          <w:b/>
          <w:sz w:val="22"/>
        </w:rPr>
        <w:t xml:space="preserve"> Карта магнитной аномалии Тункинской долины в районе обсерватории Торы. </w:t>
      </w:r>
    </w:p>
    <w:p w:rsidR="0031142F" w:rsidRDefault="0031142F" w:rsidP="00684369">
      <w:pPr>
        <w:pStyle w:val="1"/>
        <w:spacing w:line="360" w:lineRule="auto"/>
        <w:ind w:left="284" w:firstLine="567"/>
        <w:jc w:val="center"/>
        <w:rPr>
          <w:b/>
          <w:szCs w:val="24"/>
        </w:rPr>
      </w:pPr>
    </w:p>
    <w:p w:rsidR="0031142F" w:rsidRDefault="0031142F" w:rsidP="00684369">
      <w:pPr>
        <w:pStyle w:val="1"/>
        <w:spacing w:line="360" w:lineRule="auto"/>
        <w:ind w:left="284" w:firstLine="567"/>
        <w:jc w:val="center"/>
        <w:rPr>
          <w:b/>
          <w:szCs w:val="24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0"/>
        <w:gridCol w:w="1134"/>
        <w:gridCol w:w="992"/>
        <w:gridCol w:w="993"/>
        <w:gridCol w:w="1134"/>
        <w:gridCol w:w="992"/>
        <w:gridCol w:w="992"/>
        <w:gridCol w:w="992"/>
        <w:gridCol w:w="993"/>
        <w:gridCol w:w="850"/>
        <w:gridCol w:w="851"/>
        <w:gridCol w:w="850"/>
      </w:tblGrid>
      <w:tr w:rsidR="003A4C4B" w:rsidRPr="00B5470E" w:rsidTr="00344837">
        <w:tc>
          <w:tcPr>
            <w:tcW w:w="250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lastRenderedPageBreak/>
              <w:br w:type="page"/>
            </w:r>
            <w:r w:rsidRPr="00B5470E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1134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Название</w:t>
            </w:r>
          </w:p>
          <w:p w:rsidR="003A4C4B" w:rsidRPr="00B5470E" w:rsidRDefault="003A4C4B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места</w:t>
            </w:r>
          </w:p>
        </w:tc>
        <w:tc>
          <w:tcPr>
            <w:tcW w:w="1985" w:type="dxa"/>
            <w:gridSpan w:val="2"/>
          </w:tcPr>
          <w:p w:rsidR="003A4C4B" w:rsidRPr="00B5470E" w:rsidRDefault="003A4C4B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Координаты</w:t>
            </w:r>
          </w:p>
        </w:tc>
        <w:tc>
          <w:tcPr>
            <w:tcW w:w="1134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r w:rsidRPr="00B5470E">
              <w:rPr>
                <w:b/>
                <w:sz w:val="18"/>
                <w:szCs w:val="18"/>
              </w:rPr>
              <w:t>Расст</w:t>
            </w:r>
            <w:proofErr w:type="spellEnd"/>
            <w:r w:rsidRPr="00B5470E">
              <w:rPr>
                <w:b/>
                <w:sz w:val="18"/>
                <w:szCs w:val="18"/>
              </w:rPr>
              <w:t xml:space="preserve">. </w:t>
            </w:r>
            <w:proofErr w:type="gramStart"/>
            <w:r w:rsidRPr="00B5470E">
              <w:rPr>
                <w:b/>
                <w:sz w:val="18"/>
                <w:szCs w:val="18"/>
              </w:rPr>
              <w:t>до</w:t>
            </w:r>
            <w:proofErr w:type="gramEnd"/>
            <w:r w:rsidRPr="00B5470E">
              <w:rPr>
                <w:b/>
                <w:sz w:val="18"/>
                <w:szCs w:val="18"/>
              </w:rPr>
              <w:t xml:space="preserve"> </w:t>
            </w:r>
            <w:proofErr w:type="gramStart"/>
            <w:r w:rsidRPr="00B5470E">
              <w:rPr>
                <w:b/>
                <w:sz w:val="18"/>
                <w:szCs w:val="18"/>
              </w:rPr>
              <w:t>Миры</w:t>
            </w:r>
            <w:proofErr w:type="gramEnd"/>
            <w:r w:rsidRPr="00B5470E">
              <w:rPr>
                <w:b/>
                <w:sz w:val="18"/>
                <w:szCs w:val="18"/>
              </w:rPr>
              <w:t xml:space="preserve"> км</w:t>
            </w:r>
          </w:p>
        </w:tc>
        <w:tc>
          <w:tcPr>
            <w:tcW w:w="992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Дата</w:t>
            </w:r>
          </w:p>
        </w:tc>
        <w:tc>
          <w:tcPr>
            <w:tcW w:w="992" w:type="dxa"/>
            <w:vMerge w:val="restart"/>
          </w:tcPr>
          <w:p w:rsidR="003A4C4B" w:rsidRPr="008E74EC" w:rsidRDefault="003A4C4B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Время</w:t>
            </w:r>
            <w:r w:rsidRPr="008E74EC">
              <w:rPr>
                <w:b/>
                <w:sz w:val="18"/>
                <w:szCs w:val="18"/>
              </w:rPr>
              <w:t>,</w:t>
            </w:r>
          </w:p>
          <w:p w:rsidR="003A4C4B" w:rsidRPr="008E74EC" w:rsidRDefault="003A4C4B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>UT</w:t>
            </w:r>
          </w:p>
        </w:tc>
        <w:tc>
          <w:tcPr>
            <w:tcW w:w="2835" w:type="dxa"/>
            <w:gridSpan w:val="3"/>
          </w:tcPr>
          <w:p w:rsidR="003A4C4B" w:rsidRPr="00B5470E" w:rsidRDefault="003A4C4B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Измеренные величины</w:t>
            </w:r>
          </w:p>
        </w:tc>
        <w:tc>
          <w:tcPr>
            <w:tcW w:w="1701" w:type="dxa"/>
            <w:gridSpan w:val="2"/>
          </w:tcPr>
          <w:p w:rsidR="003A4C4B" w:rsidRPr="00B5470E" w:rsidRDefault="003A4C4B" w:rsidP="00344837">
            <w:p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Расчетные</w:t>
            </w: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Широта</w:t>
            </w: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Долгота</w:t>
            </w: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 xml:space="preserve">D, </w:t>
            </w:r>
            <w:r w:rsidRPr="00B5470E">
              <w:rPr>
                <w:b/>
                <w:sz w:val="18"/>
                <w:szCs w:val="18"/>
                <w:vertAlign w:val="superscript"/>
              </w:rPr>
              <w:t>0</w:t>
            </w:r>
            <w:r w:rsidRPr="00B5470E">
              <w:rPr>
                <w:b/>
                <w:sz w:val="18"/>
                <w:szCs w:val="18"/>
              </w:rPr>
              <w:t xml:space="preserve"> </w:t>
            </w:r>
            <w:r w:rsidRPr="00B5470E">
              <w:rPr>
                <w:b/>
                <w:sz w:val="18"/>
                <w:szCs w:val="18"/>
                <w:lang w:val="en-US"/>
              </w:rPr>
              <w:t>‘ “</w:t>
            </w: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 xml:space="preserve">I, </w:t>
            </w:r>
            <w:r w:rsidRPr="00B5470E">
              <w:rPr>
                <w:b/>
                <w:sz w:val="18"/>
                <w:szCs w:val="18"/>
                <w:vertAlign w:val="superscript"/>
              </w:rPr>
              <w:t>0</w:t>
            </w:r>
            <w:r w:rsidRPr="00B5470E">
              <w:rPr>
                <w:b/>
                <w:sz w:val="18"/>
                <w:szCs w:val="18"/>
              </w:rPr>
              <w:t xml:space="preserve"> </w:t>
            </w:r>
            <w:r w:rsidRPr="00B5470E">
              <w:rPr>
                <w:b/>
                <w:sz w:val="18"/>
                <w:szCs w:val="18"/>
                <w:lang w:val="en-US"/>
              </w:rPr>
              <w:t>‘ “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 xml:space="preserve">F, </w:t>
            </w:r>
            <w:proofErr w:type="spellStart"/>
            <w:r w:rsidRPr="00B5470E">
              <w:rPr>
                <w:b/>
                <w:sz w:val="18"/>
                <w:szCs w:val="18"/>
                <w:lang w:val="en-US"/>
              </w:rPr>
              <w:t>nT</w:t>
            </w:r>
            <w:proofErr w:type="spellEnd"/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 xml:space="preserve">H, </w:t>
            </w:r>
            <w:proofErr w:type="spellStart"/>
            <w:r w:rsidRPr="00B5470E">
              <w:rPr>
                <w:b/>
                <w:sz w:val="18"/>
                <w:szCs w:val="18"/>
                <w:lang w:val="en-US"/>
              </w:rPr>
              <w:t>nT</w:t>
            </w:r>
            <w:proofErr w:type="spellEnd"/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 xml:space="preserve">Z, </w:t>
            </w:r>
            <w:proofErr w:type="spellStart"/>
            <w:r w:rsidRPr="00B5470E">
              <w:rPr>
                <w:b/>
                <w:sz w:val="18"/>
                <w:szCs w:val="18"/>
                <w:lang w:val="en-US"/>
              </w:rPr>
              <w:t>nT</w:t>
            </w:r>
            <w:proofErr w:type="spellEnd"/>
          </w:p>
        </w:tc>
      </w:tr>
      <w:tr w:rsidR="003A4C4B" w:rsidRPr="00B5470E" w:rsidTr="00344837">
        <w:tc>
          <w:tcPr>
            <w:tcW w:w="250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Петрово</w:t>
            </w:r>
          </w:p>
        </w:tc>
        <w:tc>
          <w:tcPr>
            <w:tcW w:w="992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52 45 01</w:t>
            </w:r>
          </w:p>
        </w:tc>
        <w:tc>
          <w:tcPr>
            <w:tcW w:w="993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106 19 02.7</w:t>
            </w:r>
          </w:p>
        </w:tc>
        <w:tc>
          <w:tcPr>
            <w:tcW w:w="1134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2.439</w:t>
            </w:r>
          </w:p>
        </w:tc>
        <w:tc>
          <w:tcPr>
            <w:tcW w:w="992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07.11.14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5:57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60476</w:t>
            </w: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6:15-6:20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-5 18 07</w:t>
            </w: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6:27-6:33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72 15 26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18439.2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57598.4</w:t>
            </w: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6:38-6:44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-5 14 25</w:t>
            </w: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6:53-6:57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 xml:space="preserve">72 16 </w:t>
            </w:r>
            <w:proofErr w:type="spellStart"/>
            <w:r w:rsidRPr="00B5470E">
              <w:rPr>
                <w:sz w:val="18"/>
                <w:szCs w:val="18"/>
              </w:rPr>
              <w:t>16</w:t>
            </w:r>
            <w:proofErr w:type="spellEnd"/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18425.2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57602.9</w:t>
            </w: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7:05-7:11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-5 16 10</w:t>
            </w: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7:16-7:22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72 14 59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7:25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60482</w:t>
            </w: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proofErr w:type="spellStart"/>
            <w:r w:rsidRPr="00B5470E">
              <w:rPr>
                <w:sz w:val="18"/>
                <w:szCs w:val="18"/>
              </w:rPr>
              <w:t>Тажераны</w:t>
            </w:r>
            <w:proofErr w:type="spellEnd"/>
          </w:p>
        </w:tc>
        <w:tc>
          <w:tcPr>
            <w:tcW w:w="992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52 51 50.1</w:t>
            </w:r>
          </w:p>
        </w:tc>
        <w:tc>
          <w:tcPr>
            <w:tcW w:w="993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106 36 50.9</w:t>
            </w:r>
          </w:p>
        </w:tc>
        <w:tc>
          <w:tcPr>
            <w:tcW w:w="1134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1.642</w:t>
            </w:r>
          </w:p>
        </w:tc>
        <w:tc>
          <w:tcPr>
            <w:tcW w:w="992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07.11.14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8:43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60980</w:t>
            </w: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8:47-8:53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-4 52 39</w:t>
            </w: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18670.4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58049.3</w:t>
            </w: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9:07-9:15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72 10 46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9:21-9:26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-4 52 42</w:t>
            </w: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9:34-9:40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72 10 45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18670.7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58049.2</w:t>
            </w: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9:45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60976</w:t>
            </w: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Широта</w:t>
            </w: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  <w:r w:rsidRPr="00B5470E">
              <w:rPr>
                <w:b/>
                <w:sz w:val="18"/>
                <w:szCs w:val="18"/>
              </w:rPr>
              <w:t>Долгота</w:t>
            </w: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 xml:space="preserve">D, </w:t>
            </w:r>
            <w:r w:rsidRPr="00B5470E">
              <w:rPr>
                <w:b/>
                <w:sz w:val="18"/>
                <w:szCs w:val="18"/>
                <w:vertAlign w:val="superscript"/>
              </w:rPr>
              <w:t>0</w:t>
            </w:r>
            <w:r w:rsidRPr="00B5470E">
              <w:rPr>
                <w:b/>
                <w:sz w:val="18"/>
                <w:szCs w:val="18"/>
              </w:rPr>
              <w:t xml:space="preserve"> </w:t>
            </w:r>
            <w:r w:rsidRPr="00B5470E">
              <w:rPr>
                <w:b/>
                <w:sz w:val="18"/>
                <w:szCs w:val="18"/>
                <w:lang w:val="en-US"/>
              </w:rPr>
              <w:t>‘ “</w:t>
            </w: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 xml:space="preserve">I, </w:t>
            </w:r>
            <w:r w:rsidRPr="00B5470E">
              <w:rPr>
                <w:b/>
                <w:sz w:val="18"/>
                <w:szCs w:val="18"/>
                <w:vertAlign w:val="superscript"/>
              </w:rPr>
              <w:t>0</w:t>
            </w:r>
            <w:r w:rsidRPr="00B5470E">
              <w:rPr>
                <w:b/>
                <w:sz w:val="18"/>
                <w:szCs w:val="18"/>
              </w:rPr>
              <w:t xml:space="preserve"> </w:t>
            </w:r>
            <w:r w:rsidRPr="00B5470E">
              <w:rPr>
                <w:b/>
                <w:sz w:val="18"/>
                <w:szCs w:val="18"/>
                <w:lang w:val="en-US"/>
              </w:rPr>
              <w:t>‘ “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 xml:space="preserve">F, </w:t>
            </w:r>
            <w:proofErr w:type="spellStart"/>
            <w:r w:rsidRPr="00B5470E">
              <w:rPr>
                <w:b/>
                <w:sz w:val="18"/>
                <w:szCs w:val="18"/>
                <w:lang w:val="en-US"/>
              </w:rPr>
              <w:t>nT</w:t>
            </w:r>
            <w:proofErr w:type="spellEnd"/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 xml:space="preserve">H, </w:t>
            </w:r>
            <w:proofErr w:type="spellStart"/>
            <w:r w:rsidRPr="00B5470E">
              <w:rPr>
                <w:b/>
                <w:sz w:val="18"/>
                <w:szCs w:val="18"/>
                <w:lang w:val="en-US"/>
              </w:rPr>
              <w:t>nT</w:t>
            </w:r>
            <w:proofErr w:type="spellEnd"/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b/>
                <w:sz w:val="18"/>
                <w:szCs w:val="18"/>
                <w:lang w:val="en-US"/>
              </w:rPr>
            </w:pPr>
            <w:r w:rsidRPr="00B5470E">
              <w:rPr>
                <w:b/>
                <w:sz w:val="18"/>
                <w:szCs w:val="18"/>
                <w:lang w:val="en-US"/>
              </w:rPr>
              <w:t xml:space="preserve">Z, </w:t>
            </w:r>
            <w:proofErr w:type="spellStart"/>
            <w:r w:rsidRPr="00B5470E">
              <w:rPr>
                <w:b/>
                <w:sz w:val="18"/>
                <w:szCs w:val="18"/>
                <w:lang w:val="en-US"/>
              </w:rPr>
              <w:t>nT</w:t>
            </w:r>
            <w:proofErr w:type="spellEnd"/>
          </w:p>
        </w:tc>
      </w:tr>
      <w:tr w:rsidR="003A4C4B" w:rsidRPr="00B5470E" w:rsidTr="00344837">
        <w:tc>
          <w:tcPr>
            <w:tcW w:w="250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proofErr w:type="spellStart"/>
            <w:r w:rsidRPr="00B5470E">
              <w:rPr>
                <w:sz w:val="18"/>
                <w:szCs w:val="18"/>
              </w:rPr>
              <w:t>Сарма</w:t>
            </w:r>
            <w:proofErr w:type="spellEnd"/>
          </w:p>
        </w:tc>
        <w:tc>
          <w:tcPr>
            <w:tcW w:w="992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53 07 36.9</w:t>
            </w:r>
          </w:p>
        </w:tc>
        <w:tc>
          <w:tcPr>
            <w:tcW w:w="993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106 49 55.6</w:t>
            </w:r>
          </w:p>
        </w:tc>
        <w:tc>
          <w:tcPr>
            <w:tcW w:w="1134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3.450</w:t>
            </w:r>
          </w:p>
        </w:tc>
        <w:tc>
          <w:tcPr>
            <w:tcW w:w="992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08.11.14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2:20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60694.5</w:t>
            </w: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2:26-2:31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-5 02 11</w:t>
            </w: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2:39-2:44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72 51 56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17890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57995.9</w:t>
            </w: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2:47-2:52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-5 03 08</w:t>
            </w: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2:59-3:05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72 51 53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17890.9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57995.6</w:t>
            </w: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3:10-3:15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-5 02 47</w:t>
            </w: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3:21-3:28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72 52 01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17888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57994.4</w:t>
            </w: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3:31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60690.5</w:t>
            </w: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proofErr w:type="spellStart"/>
            <w:r w:rsidRPr="00B5470E">
              <w:rPr>
                <w:sz w:val="18"/>
                <w:szCs w:val="18"/>
              </w:rPr>
              <w:t>Сахюрта</w:t>
            </w:r>
            <w:proofErr w:type="spellEnd"/>
          </w:p>
        </w:tc>
        <w:tc>
          <w:tcPr>
            <w:tcW w:w="992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53 00 57.6</w:t>
            </w:r>
          </w:p>
        </w:tc>
        <w:tc>
          <w:tcPr>
            <w:tcW w:w="993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106 51 49</w:t>
            </w:r>
          </w:p>
        </w:tc>
        <w:tc>
          <w:tcPr>
            <w:tcW w:w="1134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1.574</w:t>
            </w:r>
          </w:p>
        </w:tc>
        <w:tc>
          <w:tcPr>
            <w:tcW w:w="992" w:type="dxa"/>
            <w:vMerge w:val="restart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08.11.14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6:52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61051</w:t>
            </w: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7:11-7:14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-5 05 14</w:t>
            </w: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7:22-7:27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72 44 52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18115.8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58302.8</w:t>
            </w: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7:32-7:36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-4 56 33</w:t>
            </w: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7:42-7:47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72 44 47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18117.4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58302.3</w:t>
            </w: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7:53-7:58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-5 03 58</w:t>
            </w: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8:04-8:10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72 44 56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18115.3</w:t>
            </w: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58305.1</w:t>
            </w:r>
          </w:p>
        </w:tc>
      </w:tr>
      <w:tr w:rsidR="003A4C4B" w:rsidRPr="00B5470E" w:rsidTr="00344837">
        <w:tc>
          <w:tcPr>
            <w:tcW w:w="250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8:17</w:t>
            </w:r>
          </w:p>
        </w:tc>
        <w:tc>
          <w:tcPr>
            <w:tcW w:w="992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  <w:r w:rsidRPr="00B5470E">
              <w:rPr>
                <w:sz w:val="18"/>
                <w:szCs w:val="18"/>
              </w:rPr>
              <w:t>61055</w:t>
            </w:r>
          </w:p>
        </w:tc>
        <w:tc>
          <w:tcPr>
            <w:tcW w:w="851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3A4C4B" w:rsidRPr="00B5470E" w:rsidRDefault="003A4C4B" w:rsidP="00344837">
            <w:pPr>
              <w:spacing w:after="0" w:line="360" w:lineRule="auto"/>
              <w:rPr>
                <w:sz w:val="18"/>
                <w:szCs w:val="18"/>
              </w:rPr>
            </w:pPr>
          </w:p>
        </w:tc>
      </w:tr>
    </w:tbl>
    <w:p w:rsidR="00DE79A4" w:rsidRPr="003108E6" w:rsidRDefault="00DE79A4" w:rsidP="00684369">
      <w:pPr>
        <w:spacing w:after="0"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 xml:space="preserve">Табл. </w:t>
      </w:r>
      <w:r w:rsidR="0088678D" w:rsidRPr="003108E6">
        <w:rPr>
          <w:b/>
          <w:sz w:val="22"/>
        </w:rPr>
        <w:t>3</w:t>
      </w:r>
      <w:r w:rsidRPr="003108E6">
        <w:rPr>
          <w:b/>
          <w:sz w:val="22"/>
        </w:rPr>
        <w:t>. Результаты абсолютных наблюдений компонент геомагнитного поля</w:t>
      </w:r>
    </w:p>
    <w:p w:rsidR="00A15D44" w:rsidRPr="003108E6" w:rsidRDefault="00DE79A4" w:rsidP="00684369">
      <w:pPr>
        <w:spacing w:after="0" w:line="360" w:lineRule="auto"/>
        <w:ind w:left="284" w:firstLine="567"/>
        <w:jc w:val="center"/>
        <w:rPr>
          <w:sz w:val="22"/>
        </w:rPr>
      </w:pPr>
      <w:r w:rsidRPr="003108E6">
        <w:rPr>
          <w:b/>
          <w:sz w:val="22"/>
        </w:rPr>
        <w:t>западном побережье о</w:t>
      </w:r>
      <w:proofErr w:type="gramStart"/>
      <w:r w:rsidRPr="003108E6">
        <w:rPr>
          <w:b/>
          <w:sz w:val="22"/>
        </w:rPr>
        <w:t>.Б</w:t>
      </w:r>
      <w:proofErr w:type="gramEnd"/>
      <w:r w:rsidRPr="003108E6">
        <w:rPr>
          <w:b/>
          <w:sz w:val="22"/>
        </w:rPr>
        <w:t>айкал</w:t>
      </w:r>
    </w:p>
    <w:p w:rsidR="00946591" w:rsidRDefault="00CB3CB0" w:rsidP="00684369">
      <w:pPr>
        <w:pStyle w:val="1"/>
        <w:spacing w:line="360" w:lineRule="auto"/>
        <w:ind w:left="284" w:firstLine="567"/>
        <w:jc w:val="both"/>
        <w:rPr>
          <w:szCs w:val="24"/>
        </w:rPr>
      </w:pPr>
      <w:r>
        <w:rPr>
          <w:szCs w:val="24"/>
        </w:rPr>
        <w:t>Наблюдения на западном берегу о</w:t>
      </w:r>
      <w:proofErr w:type="gramStart"/>
      <w:r>
        <w:rPr>
          <w:szCs w:val="24"/>
        </w:rPr>
        <w:t>.Б</w:t>
      </w:r>
      <w:proofErr w:type="gramEnd"/>
      <w:r>
        <w:rPr>
          <w:szCs w:val="24"/>
        </w:rPr>
        <w:t xml:space="preserve">айкала проводились в 4 пунктах центральной части о.Байкал. В целом значения компонент геомагнитного поля по результатам наблюдений соответствуют </w:t>
      </w:r>
      <w:r w:rsidR="008E6350">
        <w:rPr>
          <w:szCs w:val="24"/>
        </w:rPr>
        <w:t xml:space="preserve">значениям, получаемым </w:t>
      </w:r>
      <w:r w:rsidR="00F06D0B">
        <w:rPr>
          <w:szCs w:val="24"/>
        </w:rPr>
        <w:t xml:space="preserve">в рифтовой зоне </w:t>
      </w:r>
      <w:r w:rsidR="008E6350">
        <w:rPr>
          <w:szCs w:val="24"/>
        </w:rPr>
        <w:t>на острове Ольхон и центральной части о</w:t>
      </w:r>
      <w:proofErr w:type="gramStart"/>
      <w:r w:rsidR="008E6350">
        <w:rPr>
          <w:szCs w:val="24"/>
        </w:rPr>
        <w:t>.Б</w:t>
      </w:r>
      <w:proofErr w:type="gramEnd"/>
      <w:r w:rsidR="008E6350">
        <w:rPr>
          <w:szCs w:val="24"/>
        </w:rPr>
        <w:t>айкал. Магнитное склонение</w:t>
      </w:r>
      <w:r w:rsidR="00F06D0B">
        <w:rPr>
          <w:szCs w:val="24"/>
        </w:rPr>
        <w:t xml:space="preserve"> </w:t>
      </w:r>
      <w:r w:rsidR="00F06D0B">
        <w:rPr>
          <w:szCs w:val="24"/>
          <w:lang w:val="en-US"/>
        </w:rPr>
        <w:t>D</w:t>
      </w:r>
      <w:r w:rsidR="00F06D0B" w:rsidRPr="00F06D0B">
        <w:rPr>
          <w:szCs w:val="24"/>
        </w:rPr>
        <w:t xml:space="preserve"> </w:t>
      </w:r>
      <w:r w:rsidR="00F06D0B">
        <w:rPr>
          <w:szCs w:val="24"/>
        </w:rPr>
        <w:t xml:space="preserve">- </w:t>
      </w:r>
      <w:r w:rsidR="008E6350">
        <w:rPr>
          <w:szCs w:val="24"/>
        </w:rPr>
        <w:t>около -5</w:t>
      </w:r>
      <w:r w:rsidR="00F06D0B" w:rsidRPr="00F06D0B">
        <w:rPr>
          <w:szCs w:val="24"/>
          <w:vertAlign w:val="superscript"/>
        </w:rPr>
        <w:t>0</w:t>
      </w:r>
      <w:r w:rsidR="00323270">
        <w:rPr>
          <w:szCs w:val="24"/>
        </w:rPr>
        <w:t xml:space="preserve">, </w:t>
      </w:r>
      <w:r w:rsidR="00F06D0B">
        <w:rPr>
          <w:szCs w:val="24"/>
        </w:rPr>
        <w:t>на 2</w:t>
      </w:r>
      <w:r w:rsidR="00F06D0B" w:rsidRPr="00F06D0B">
        <w:rPr>
          <w:szCs w:val="24"/>
          <w:vertAlign w:val="superscript"/>
        </w:rPr>
        <w:t>0</w:t>
      </w:r>
      <w:r w:rsidR="00F06D0B">
        <w:rPr>
          <w:szCs w:val="24"/>
        </w:rPr>
        <w:t xml:space="preserve"> отличается от склонения на МО "Иркутск"</w:t>
      </w:r>
      <w:r w:rsidR="00A37712">
        <w:rPr>
          <w:szCs w:val="24"/>
        </w:rPr>
        <w:t>.</w:t>
      </w:r>
      <w:r w:rsidR="00F06D0B">
        <w:rPr>
          <w:szCs w:val="24"/>
        </w:rPr>
        <w:t xml:space="preserve"> </w:t>
      </w:r>
      <w:r w:rsidR="0085382D">
        <w:rPr>
          <w:szCs w:val="24"/>
        </w:rPr>
        <w:t xml:space="preserve">Значения </w:t>
      </w:r>
      <w:proofErr w:type="gramStart"/>
      <w:r w:rsidR="0085382D">
        <w:rPr>
          <w:szCs w:val="24"/>
        </w:rPr>
        <w:t>г</w:t>
      </w:r>
      <w:r w:rsidR="00F06D0B">
        <w:rPr>
          <w:szCs w:val="24"/>
        </w:rPr>
        <w:t>оризонтальн</w:t>
      </w:r>
      <w:r w:rsidR="0085382D">
        <w:rPr>
          <w:szCs w:val="24"/>
        </w:rPr>
        <w:t>ой</w:t>
      </w:r>
      <w:proofErr w:type="gramEnd"/>
      <w:r w:rsidR="00F06D0B">
        <w:rPr>
          <w:szCs w:val="24"/>
        </w:rPr>
        <w:t xml:space="preserve"> составляющая </w:t>
      </w:r>
      <w:r w:rsidR="00F06D0B">
        <w:rPr>
          <w:szCs w:val="24"/>
          <w:lang w:val="en-US"/>
        </w:rPr>
        <w:t>H</w:t>
      </w:r>
      <w:r w:rsidR="00A37712">
        <w:rPr>
          <w:szCs w:val="24"/>
        </w:rPr>
        <w:t xml:space="preserve"> - показывает значительны</w:t>
      </w:r>
      <w:r w:rsidR="00323270">
        <w:rPr>
          <w:szCs w:val="24"/>
        </w:rPr>
        <w:t>й</w:t>
      </w:r>
      <w:r w:rsidR="00A37712">
        <w:rPr>
          <w:szCs w:val="24"/>
        </w:rPr>
        <w:t xml:space="preserve"> разброс по точкам наблюдений в несколько сот нТл</w:t>
      </w:r>
      <w:r w:rsidR="0085382D">
        <w:rPr>
          <w:szCs w:val="24"/>
        </w:rPr>
        <w:t xml:space="preserve">, но все же </w:t>
      </w:r>
      <w:r w:rsidR="00323270">
        <w:rPr>
          <w:szCs w:val="24"/>
        </w:rPr>
        <w:t xml:space="preserve">Н </w:t>
      </w:r>
      <w:r w:rsidR="0085382D">
        <w:rPr>
          <w:szCs w:val="24"/>
        </w:rPr>
        <w:t xml:space="preserve">значительно меньше чем в Иркутске. Значения </w:t>
      </w:r>
      <w:r w:rsidR="0085382D">
        <w:rPr>
          <w:szCs w:val="24"/>
          <w:lang w:val="en-US"/>
        </w:rPr>
        <w:t>Z</w:t>
      </w:r>
      <w:r w:rsidR="0085382D" w:rsidRPr="0085382D">
        <w:rPr>
          <w:szCs w:val="24"/>
        </w:rPr>
        <w:t xml:space="preserve"> </w:t>
      </w:r>
      <w:r w:rsidR="0085382D">
        <w:rPr>
          <w:szCs w:val="24"/>
        </w:rPr>
        <w:t xml:space="preserve">компоненты </w:t>
      </w:r>
      <w:r w:rsidR="00323270">
        <w:rPr>
          <w:szCs w:val="24"/>
        </w:rPr>
        <w:t>значительно (на 500-600 нТл) выш</w:t>
      </w:r>
      <w:r w:rsidR="0085382D">
        <w:rPr>
          <w:szCs w:val="24"/>
        </w:rPr>
        <w:t xml:space="preserve">е, чем в Иркутске и близки значениям </w:t>
      </w:r>
      <w:r w:rsidR="0085382D">
        <w:rPr>
          <w:szCs w:val="24"/>
          <w:lang w:val="en-US"/>
        </w:rPr>
        <w:t>Z</w:t>
      </w:r>
      <w:r w:rsidR="0085382D">
        <w:rPr>
          <w:szCs w:val="24"/>
        </w:rPr>
        <w:t xml:space="preserve"> в рифтовой зоне.</w:t>
      </w:r>
    </w:p>
    <w:p w:rsidR="0085382D" w:rsidRPr="0085382D" w:rsidRDefault="0085382D" w:rsidP="00684369">
      <w:pPr>
        <w:pStyle w:val="1"/>
        <w:spacing w:line="360" w:lineRule="auto"/>
        <w:ind w:left="284" w:firstLine="567"/>
        <w:jc w:val="both"/>
        <w:rPr>
          <w:szCs w:val="24"/>
        </w:rPr>
      </w:pPr>
      <w:r>
        <w:rPr>
          <w:szCs w:val="24"/>
        </w:rPr>
        <w:lastRenderedPageBreak/>
        <w:t>Таким образом, что согласно результатам проведенных наблюдений значения компонент геомагнитного поля больше соответствуют значениям в рифтовой зоне на острове Ольхон и центральной части о</w:t>
      </w:r>
      <w:proofErr w:type="gramStart"/>
      <w:r>
        <w:rPr>
          <w:szCs w:val="24"/>
        </w:rPr>
        <w:t>.Б</w:t>
      </w:r>
      <w:proofErr w:type="gramEnd"/>
      <w:r>
        <w:rPr>
          <w:szCs w:val="24"/>
        </w:rPr>
        <w:t xml:space="preserve">айкал, чем значениям на </w:t>
      </w:r>
      <w:proofErr w:type="spellStart"/>
      <w:r>
        <w:rPr>
          <w:szCs w:val="24"/>
        </w:rPr>
        <w:t>обс</w:t>
      </w:r>
      <w:proofErr w:type="spellEnd"/>
      <w:r>
        <w:rPr>
          <w:szCs w:val="24"/>
        </w:rPr>
        <w:t xml:space="preserve">."Иркутск", расположенной на </w:t>
      </w:r>
      <w:proofErr w:type="spellStart"/>
      <w:r>
        <w:rPr>
          <w:szCs w:val="24"/>
        </w:rPr>
        <w:t>Алданском</w:t>
      </w:r>
      <w:proofErr w:type="spellEnd"/>
      <w:r>
        <w:rPr>
          <w:szCs w:val="24"/>
        </w:rPr>
        <w:t xml:space="preserve"> щите.</w:t>
      </w:r>
    </w:p>
    <w:p w:rsidR="00FE01E7" w:rsidRPr="00455AE1" w:rsidRDefault="00FE01E7" w:rsidP="00684369">
      <w:pPr>
        <w:spacing w:after="0"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>Проведенные измерения показали, что практически во всех компонентах магнитного поля, наблюдаемых</w:t>
      </w:r>
      <w:r>
        <w:rPr>
          <w:szCs w:val="24"/>
        </w:rPr>
        <w:t>, как в</w:t>
      </w:r>
      <w:r w:rsidRPr="00455AE1">
        <w:rPr>
          <w:szCs w:val="24"/>
        </w:rPr>
        <w:t xml:space="preserve"> районе обсерватории Торы, </w:t>
      </w:r>
      <w:r>
        <w:rPr>
          <w:szCs w:val="24"/>
        </w:rPr>
        <w:t>так и на западном берегу о</w:t>
      </w:r>
      <w:proofErr w:type="gramStart"/>
      <w:r>
        <w:rPr>
          <w:szCs w:val="24"/>
        </w:rPr>
        <w:t>.Б</w:t>
      </w:r>
      <w:proofErr w:type="gramEnd"/>
      <w:r>
        <w:rPr>
          <w:szCs w:val="24"/>
        </w:rPr>
        <w:t xml:space="preserve">айкала, </w:t>
      </w:r>
      <w:r w:rsidRPr="00455AE1">
        <w:rPr>
          <w:szCs w:val="24"/>
        </w:rPr>
        <w:t xml:space="preserve">имеются  </w:t>
      </w:r>
      <w:r>
        <w:rPr>
          <w:szCs w:val="24"/>
        </w:rPr>
        <w:t>аномальные отклонения относительно значений, получаемых на опорной станции "Иркутск".</w:t>
      </w:r>
    </w:p>
    <w:p w:rsidR="0097518C" w:rsidRPr="0097518C" w:rsidRDefault="0097518C" w:rsidP="00684369">
      <w:pPr>
        <w:pStyle w:val="1"/>
        <w:spacing w:line="360" w:lineRule="auto"/>
        <w:ind w:left="284" w:firstLine="567"/>
        <w:rPr>
          <w:b/>
          <w:szCs w:val="24"/>
        </w:rPr>
      </w:pPr>
      <w:r w:rsidRPr="0097518C">
        <w:rPr>
          <w:b/>
          <w:szCs w:val="24"/>
        </w:rPr>
        <w:t xml:space="preserve">Долговременные </w:t>
      </w:r>
      <w:r w:rsidR="0088678D" w:rsidRPr="0097518C">
        <w:rPr>
          <w:b/>
          <w:szCs w:val="24"/>
        </w:rPr>
        <w:t>изменения</w:t>
      </w:r>
      <w:r w:rsidRPr="0097518C">
        <w:rPr>
          <w:b/>
          <w:szCs w:val="24"/>
        </w:rPr>
        <w:t xml:space="preserve"> геомагнитного поля (вековой ход)</w:t>
      </w:r>
    </w:p>
    <w:p w:rsidR="00796BA7" w:rsidRDefault="00796BA7" w:rsidP="00684369">
      <w:pPr>
        <w:spacing w:after="0" w:line="360" w:lineRule="auto"/>
        <w:ind w:left="284" w:firstLine="567"/>
        <w:jc w:val="both"/>
        <w:rPr>
          <w:szCs w:val="24"/>
        </w:rPr>
      </w:pPr>
      <w:r>
        <w:rPr>
          <w:szCs w:val="24"/>
        </w:rPr>
        <w:t>О</w:t>
      </w:r>
      <w:r w:rsidR="002F5319" w:rsidRPr="00455AE1">
        <w:rPr>
          <w:szCs w:val="24"/>
        </w:rPr>
        <w:t>д</w:t>
      </w:r>
      <w:r>
        <w:rPr>
          <w:szCs w:val="24"/>
        </w:rPr>
        <w:t>и</w:t>
      </w:r>
      <w:r w:rsidR="002F5319" w:rsidRPr="00455AE1">
        <w:rPr>
          <w:szCs w:val="24"/>
        </w:rPr>
        <w:t>н</w:t>
      </w:r>
      <w:r>
        <w:rPr>
          <w:szCs w:val="24"/>
        </w:rPr>
        <w:t xml:space="preserve"> из важных вопросов</w:t>
      </w:r>
      <w:r w:rsidR="002F5319" w:rsidRPr="00455AE1">
        <w:rPr>
          <w:szCs w:val="24"/>
        </w:rPr>
        <w:t xml:space="preserve"> -  выяснение характера поведения компонент магнитного поля Земли в </w:t>
      </w:r>
      <w:r>
        <w:rPr>
          <w:szCs w:val="24"/>
        </w:rPr>
        <w:t>различных точках</w:t>
      </w:r>
      <w:r w:rsidR="002F5319" w:rsidRPr="00455AE1">
        <w:rPr>
          <w:szCs w:val="24"/>
        </w:rPr>
        <w:t xml:space="preserve"> на протяжении нескольких последовательных лет. </w:t>
      </w:r>
      <w:r w:rsidR="005A0130">
        <w:rPr>
          <w:szCs w:val="24"/>
        </w:rPr>
        <w:t xml:space="preserve">Эти изменения связан с </w:t>
      </w:r>
      <w:proofErr w:type="gramStart"/>
      <w:r w:rsidR="005A0130">
        <w:rPr>
          <w:szCs w:val="24"/>
        </w:rPr>
        <w:t>процессами</w:t>
      </w:r>
      <w:proofErr w:type="gramEnd"/>
      <w:r w:rsidR="005A0130">
        <w:rPr>
          <w:szCs w:val="24"/>
        </w:rPr>
        <w:t xml:space="preserve"> протекающими в слоях, лежащих ниже земной коры, и протекают в различных </w:t>
      </w:r>
      <w:r w:rsidR="00985A6E">
        <w:rPr>
          <w:szCs w:val="24"/>
        </w:rPr>
        <w:t>районах с различными геологическими структурами</w:t>
      </w:r>
      <w:r w:rsidR="005A0130">
        <w:rPr>
          <w:szCs w:val="24"/>
        </w:rPr>
        <w:t xml:space="preserve"> по разному.</w:t>
      </w:r>
    </w:p>
    <w:p w:rsidR="00985A6E" w:rsidRPr="00985A6E" w:rsidRDefault="003370E3" w:rsidP="00684369">
      <w:pPr>
        <w:spacing w:after="0" w:line="360" w:lineRule="auto"/>
        <w:ind w:left="284" w:firstLine="567"/>
        <w:jc w:val="both"/>
        <w:rPr>
          <w:szCs w:val="24"/>
        </w:rPr>
      </w:pPr>
      <w:r>
        <w:rPr>
          <w:szCs w:val="24"/>
        </w:rPr>
        <w:t xml:space="preserve">В нашем распоряжении есть </w:t>
      </w:r>
      <w:proofErr w:type="spellStart"/>
      <w:r>
        <w:rPr>
          <w:szCs w:val="24"/>
        </w:rPr>
        <w:t>Векковой</w:t>
      </w:r>
      <w:proofErr w:type="spellEnd"/>
      <w:r>
        <w:rPr>
          <w:szCs w:val="24"/>
        </w:rPr>
        <w:t xml:space="preserve"> ход по данным</w:t>
      </w:r>
      <w:r w:rsidR="009A38D6">
        <w:rPr>
          <w:szCs w:val="24"/>
        </w:rPr>
        <w:t xml:space="preserve"> Магнитной</w:t>
      </w:r>
      <w:r>
        <w:rPr>
          <w:szCs w:val="24"/>
        </w:rPr>
        <w:t xml:space="preserve"> обсерватории "Иркутск" с конца 19 века и данные наблюдений за пять лет (</w:t>
      </w:r>
      <w:r w:rsidR="002F5319" w:rsidRPr="00455AE1">
        <w:rPr>
          <w:szCs w:val="24"/>
        </w:rPr>
        <w:t>2010- 2014гг.</w:t>
      </w:r>
      <w:r>
        <w:rPr>
          <w:szCs w:val="24"/>
        </w:rPr>
        <w:t>) в одном и том же пункте на обсерватории Торы в Тункинской долине</w:t>
      </w:r>
      <w:r w:rsidR="00985A6E">
        <w:rPr>
          <w:szCs w:val="24"/>
        </w:rPr>
        <w:t xml:space="preserve"> 51</w:t>
      </w:r>
      <w:r w:rsidR="00985A6E" w:rsidRPr="00985A6E">
        <w:rPr>
          <w:szCs w:val="24"/>
          <w:vertAlign w:val="superscript"/>
        </w:rPr>
        <w:t>0</w:t>
      </w:r>
      <w:r w:rsidR="00985A6E">
        <w:rPr>
          <w:szCs w:val="24"/>
        </w:rPr>
        <w:t>48</w:t>
      </w:r>
      <w:r w:rsidR="00985A6E" w:rsidRPr="00985A6E">
        <w:rPr>
          <w:szCs w:val="24"/>
        </w:rPr>
        <w:t xml:space="preserve">'40.1" </w:t>
      </w:r>
      <w:proofErr w:type="spellStart"/>
      <w:r w:rsidR="00985A6E">
        <w:rPr>
          <w:szCs w:val="24"/>
        </w:rPr>
        <w:t>с.ш</w:t>
      </w:r>
      <w:proofErr w:type="spellEnd"/>
      <w:r w:rsidR="00985A6E">
        <w:rPr>
          <w:szCs w:val="24"/>
        </w:rPr>
        <w:t>.</w:t>
      </w:r>
      <w:r w:rsidR="00985A6E" w:rsidRPr="00985A6E">
        <w:rPr>
          <w:szCs w:val="24"/>
        </w:rPr>
        <w:t xml:space="preserve"> 103</w:t>
      </w:r>
      <w:r w:rsidR="00985A6E" w:rsidRPr="00985A6E">
        <w:rPr>
          <w:szCs w:val="24"/>
          <w:vertAlign w:val="superscript"/>
        </w:rPr>
        <w:t>0</w:t>
      </w:r>
      <w:r w:rsidR="00985A6E" w:rsidRPr="00985A6E">
        <w:rPr>
          <w:szCs w:val="24"/>
        </w:rPr>
        <w:t>04'48"</w:t>
      </w:r>
      <w:r w:rsidR="00985A6E">
        <w:rPr>
          <w:szCs w:val="24"/>
        </w:rPr>
        <w:t xml:space="preserve"> в.д.</w:t>
      </w:r>
    </w:p>
    <w:p w:rsidR="003370E3" w:rsidRDefault="003370E3" w:rsidP="00684369">
      <w:pPr>
        <w:spacing w:after="0" w:line="360" w:lineRule="auto"/>
        <w:ind w:left="284" w:firstLine="567"/>
        <w:jc w:val="both"/>
        <w:rPr>
          <w:szCs w:val="24"/>
        </w:rPr>
      </w:pPr>
      <w:r>
        <w:rPr>
          <w:szCs w:val="24"/>
        </w:rPr>
        <w:t xml:space="preserve">В таблице 4 приведены </w:t>
      </w:r>
      <w:r w:rsidR="00985A6E">
        <w:rPr>
          <w:szCs w:val="24"/>
        </w:rPr>
        <w:t xml:space="preserve">среднегодовые </w:t>
      </w:r>
      <w:r>
        <w:rPr>
          <w:szCs w:val="24"/>
        </w:rPr>
        <w:t xml:space="preserve">значения компонент поля </w:t>
      </w:r>
      <w:proofErr w:type="spellStart"/>
      <w:r>
        <w:rPr>
          <w:szCs w:val="24"/>
        </w:rPr>
        <w:t>обс</w:t>
      </w:r>
      <w:proofErr w:type="spellEnd"/>
      <w:r>
        <w:rPr>
          <w:szCs w:val="24"/>
        </w:rPr>
        <w:t xml:space="preserve">. "Иркутск", таблице 5 -  </w:t>
      </w:r>
      <w:r w:rsidR="003D768A">
        <w:rPr>
          <w:szCs w:val="24"/>
        </w:rPr>
        <w:t>р</w:t>
      </w:r>
      <w:r w:rsidR="003D768A" w:rsidRPr="00455AE1">
        <w:rPr>
          <w:szCs w:val="24"/>
        </w:rPr>
        <w:t xml:space="preserve">езультаты измерения компонент магнитного поля Земли в течение пяти последовательных лет </w:t>
      </w:r>
      <w:r w:rsidR="009A38D6">
        <w:rPr>
          <w:szCs w:val="24"/>
        </w:rPr>
        <w:t>в Торах</w:t>
      </w:r>
      <w:r w:rsidR="00985A6E">
        <w:rPr>
          <w:szCs w:val="24"/>
        </w:rPr>
        <w:t>.</w:t>
      </w:r>
    </w:p>
    <w:tbl>
      <w:tblPr>
        <w:tblW w:w="95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03"/>
        <w:gridCol w:w="2153"/>
        <w:gridCol w:w="1729"/>
        <w:gridCol w:w="1840"/>
        <w:gridCol w:w="1911"/>
      </w:tblGrid>
      <w:tr w:rsidR="00AB3EBB" w:rsidRPr="00A371A6" w:rsidTr="00344837">
        <w:trPr>
          <w:trHeight w:val="1120"/>
          <w:jc w:val="center"/>
        </w:trPr>
        <w:tc>
          <w:tcPr>
            <w:tcW w:w="1903" w:type="dxa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370E3">
              <w:rPr>
                <w:sz w:val="20"/>
                <w:szCs w:val="20"/>
              </w:rPr>
              <w:t>Год наблюдения</w:t>
            </w:r>
          </w:p>
        </w:tc>
        <w:tc>
          <w:tcPr>
            <w:tcW w:w="2153" w:type="dxa"/>
          </w:tcPr>
          <w:p w:rsidR="00AB3EBB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370E3">
              <w:rPr>
                <w:sz w:val="20"/>
                <w:szCs w:val="20"/>
              </w:rPr>
              <w:t xml:space="preserve">Среднегодовые </w:t>
            </w:r>
            <w:proofErr w:type="spellStart"/>
            <w:r w:rsidRPr="003370E3">
              <w:rPr>
                <w:sz w:val="20"/>
                <w:szCs w:val="20"/>
              </w:rPr>
              <w:t>значенияполного</w:t>
            </w:r>
            <w:proofErr w:type="spellEnd"/>
            <w:r w:rsidRPr="003370E3">
              <w:rPr>
                <w:sz w:val="20"/>
                <w:szCs w:val="20"/>
              </w:rPr>
              <w:t xml:space="preserve"> вектора  </w:t>
            </w:r>
            <w:r w:rsidRPr="003370E3">
              <w:rPr>
                <w:sz w:val="20"/>
                <w:szCs w:val="20"/>
                <w:lang w:val="en-US"/>
              </w:rPr>
              <w:t>F</w:t>
            </w:r>
            <w:r>
              <w:rPr>
                <w:sz w:val="20"/>
                <w:szCs w:val="20"/>
              </w:rPr>
              <w:t xml:space="preserve"> </w:t>
            </w:r>
          </w:p>
          <w:p w:rsidR="00AB3EBB" w:rsidRPr="003370E3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370E3">
              <w:rPr>
                <w:sz w:val="20"/>
                <w:szCs w:val="20"/>
              </w:rPr>
              <w:t>нТл</w:t>
            </w:r>
          </w:p>
        </w:tc>
        <w:tc>
          <w:tcPr>
            <w:tcW w:w="1729" w:type="dxa"/>
            <w:tcBorders>
              <w:bottom w:val="single" w:sz="4" w:space="0" w:color="000000"/>
            </w:tcBorders>
          </w:tcPr>
          <w:p w:rsidR="00AB3EBB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370E3">
              <w:rPr>
                <w:sz w:val="20"/>
                <w:szCs w:val="20"/>
              </w:rPr>
              <w:t>Среднегодовые значения</w:t>
            </w:r>
            <w:r>
              <w:rPr>
                <w:sz w:val="20"/>
                <w:szCs w:val="20"/>
              </w:rPr>
              <w:t xml:space="preserve"> </w:t>
            </w:r>
            <w:r w:rsidRPr="003370E3">
              <w:rPr>
                <w:sz w:val="20"/>
                <w:szCs w:val="20"/>
              </w:rPr>
              <w:t xml:space="preserve">склонения  </w:t>
            </w:r>
            <w:r w:rsidRPr="003370E3">
              <w:rPr>
                <w:sz w:val="20"/>
                <w:szCs w:val="20"/>
                <w:lang w:val="en-US"/>
              </w:rPr>
              <w:t>D</w:t>
            </w:r>
          </w:p>
          <w:p w:rsidR="00AB3EBB" w:rsidRPr="003370E3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3370E3">
              <w:rPr>
                <w:sz w:val="20"/>
                <w:szCs w:val="20"/>
              </w:rPr>
              <w:t>угл</w:t>
            </w:r>
            <w:proofErr w:type="spellEnd"/>
            <w:r w:rsidRPr="003370E3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градус</w:t>
            </w:r>
            <w:r w:rsidRPr="003370E3">
              <w:rPr>
                <w:sz w:val="20"/>
                <w:szCs w:val="20"/>
              </w:rPr>
              <w:t>.</w:t>
            </w:r>
          </w:p>
        </w:tc>
        <w:tc>
          <w:tcPr>
            <w:tcW w:w="1840" w:type="dxa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370E3">
              <w:rPr>
                <w:sz w:val="20"/>
                <w:szCs w:val="20"/>
              </w:rPr>
              <w:t>Среднегодовые значения</w:t>
            </w:r>
          </w:p>
          <w:p w:rsidR="00AB3EBB" w:rsidRPr="003370E3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370E3">
              <w:rPr>
                <w:sz w:val="20"/>
                <w:szCs w:val="20"/>
              </w:rPr>
              <w:t>Н-компоненты</w:t>
            </w:r>
          </w:p>
          <w:p w:rsidR="00AB3EBB" w:rsidRPr="003370E3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370E3">
              <w:rPr>
                <w:sz w:val="20"/>
                <w:szCs w:val="20"/>
              </w:rPr>
              <w:t>нТл</w:t>
            </w:r>
          </w:p>
        </w:tc>
        <w:tc>
          <w:tcPr>
            <w:tcW w:w="1911" w:type="dxa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370E3">
              <w:rPr>
                <w:sz w:val="20"/>
                <w:szCs w:val="20"/>
              </w:rPr>
              <w:t>Среднегодовые значения</w:t>
            </w:r>
          </w:p>
          <w:p w:rsidR="00AB3EBB" w:rsidRPr="003370E3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370E3">
              <w:rPr>
                <w:sz w:val="20"/>
                <w:szCs w:val="20"/>
                <w:lang w:val="en-US"/>
              </w:rPr>
              <w:t>Z</w:t>
            </w:r>
            <w:r w:rsidRPr="003370E3">
              <w:rPr>
                <w:sz w:val="20"/>
                <w:szCs w:val="20"/>
              </w:rPr>
              <w:t xml:space="preserve"> –компоненты</w:t>
            </w:r>
          </w:p>
          <w:p w:rsidR="00AB3EBB" w:rsidRPr="003370E3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370E3">
              <w:rPr>
                <w:sz w:val="20"/>
                <w:szCs w:val="20"/>
              </w:rPr>
              <w:t>нТл</w:t>
            </w:r>
          </w:p>
        </w:tc>
      </w:tr>
      <w:tr w:rsidR="00AB3EBB" w:rsidRPr="003370E3" w:rsidTr="00344837">
        <w:trPr>
          <w:jc w:val="center"/>
        </w:trPr>
        <w:tc>
          <w:tcPr>
            <w:tcW w:w="1903" w:type="dxa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2153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60295</w:t>
            </w:r>
          </w:p>
        </w:tc>
        <w:tc>
          <w:tcPr>
            <w:tcW w:w="1729" w:type="dxa"/>
            <w:shd w:val="clear" w:color="auto" w:fill="FFFFFF"/>
            <w:vAlign w:val="bottom"/>
          </w:tcPr>
          <w:p w:rsidR="00AB3EBB" w:rsidRPr="00A371A6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-3,11</w:t>
            </w:r>
          </w:p>
        </w:tc>
        <w:tc>
          <w:tcPr>
            <w:tcW w:w="1840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18857</w:t>
            </w:r>
          </w:p>
        </w:tc>
        <w:tc>
          <w:tcPr>
            <w:tcW w:w="1911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57270</w:t>
            </w:r>
          </w:p>
        </w:tc>
      </w:tr>
      <w:tr w:rsidR="00AB3EBB" w:rsidRPr="003370E3" w:rsidTr="00344837">
        <w:trPr>
          <w:jc w:val="center"/>
        </w:trPr>
        <w:tc>
          <w:tcPr>
            <w:tcW w:w="1903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2153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60301</w:t>
            </w:r>
          </w:p>
        </w:tc>
        <w:tc>
          <w:tcPr>
            <w:tcW w:w="1729" w:type="dxa"/>
            <w:shd w:val="clear" w:color="auto" w:fill="FFFFFF"/>
            <w:vAlign w:val="bottom"/>
          </w:tcPr>
          <w:p w:rsidR="00AB3EBB" w:rsidRPr="00A371A6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-3,19</w:t>
            </w:r>
          </w:p>
        </w:tc>
        <w:tc>
          <w:tcPr>
            <w:tcW w:w="1840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18812</w:t>
            </w:r>
          </w:p>
        </w:tc>
        <w:tc>
          <w:tcPr>
            <w:tcW w:w="1911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57292</w:t>
            </w:r>
          </w:p>
        </w:tc>
      </w:tr>
      <w:tr w:rsidR="00AB3EBB" w:rsidRPr="003370E3" w:rsidTr="00344837">
        <w:trPr>
          <w:jc w:val="center"/>
        </w:trPr>
        <w:tc>
          <w:tcPr>
            <w:tcW w:w="1903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2153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60307</w:t>
            </w:r>
          </w:p>
        </w:tc>
        <w:tc>
          <w:tcPr>
            <w:tcW w:w="1729" w:type="dxa"/>
            <w:shd w:val="clear" w:color="auto" w:fill="FFFFFF"/>
            <w:vAlign w:val="bottom"/>
          </w:tcPr>
          <w:p w:rsidR="00AB3EBB" w:rsidRPr="00A371A6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-3,2617</w:t>
            </w:r>
          </w:p>
        </w:tc>
        <w:tc>
          <w:tcPr>
            <w:tcW w:w="1840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18764</w:t>
            </w:r>
          </w:p>
        </w:tc>
        <w:tc>
          <w:tcPr>
            <w:tcW w:w="1911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57313</w:t>
            </w:r>
          </w:p>
        </w:tc>
      </w:tr>
      <w:tr w:rsidR="00AB3EBB" w:rsidRPr="003370E3" w:rsidTr="00344837">
        <w:trPr>
          <w:jc w:val="center"/>
        </w:trPr>
        <w:tc>
          <w:tcPr>
            <w:tcW w:w="1903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2153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60317</w:t>
            </w:r>
          </w:p>
        </w:tc>
        <w:tc>
          <w:tcPr>
            <w:tcW w:w="1729" w:type="dxa"/>
            <w:shd w:val="clear" w:color="auto" w:fill="FFFFFF"/>
            <w:vAlign w:val="bottom"/>
          </w:tcPr>
          <w:p w:rsidR="00AB3EBB" w:rsidRPr="00A371A6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-3,3217</w:t>
            </w:r>
          </w:p>
        </w:tc>
        <w:tc>
          <w:tcPr>
            <w:tcW w:w="1840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18712</w:t>
            </w:r>
          </w:p>
        </w:tc>
        <w:tc>
          <w:tcPr>
            <w:tcW w:w="1911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57342</w:t>
            </w:r>
          </w:p>
        </w:tc>
      </w:tr>
      <w:tr w:rsidR="00AB3EBB" w:rsidRPr="003370E3" w:rsidTr="00344837">
        <w:trPr>
          <w:jc w:val="center"/>
        </w:trPr>
        <w:tc>
          <w:tcPr>
            <w:tcW w:w="1903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  <w:lang w:val="en-US"/>
              </w:rPr>
              <w:t>201</w:t>
            </w:r>
            <w:r w:rsidRPr="003370E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53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60325</w:t>
            </w:r>
          </w:p>
        </w:tc>
        <w:tc>
          <w:tcPr>
            <w:tcW w:w="1729" w:type="dxa"/>
            <w:shd w:val="clear" w:color="auto" w:fill="FFFFFF"/>
            <w:vAlign w:val="bottom"/>
          </w:tcPr>
          <w:p w:rsidR="00AB3EBB" w:rsidRPr="00A371A6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-3,3783</w:t>
            </w:r>
          </w:p>
        </w:tc>
        <w:tc>
          <w:tcPr>
            <w:tcW w:w="1840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18663</w:t>
            </w:r>
          </w:p>
        </w:tc>
        <w:tc>
          <w:tcPr>
            <w:tcW w:w="1911" w:type="dxa"/>
            <w:vAlign w:val="bottom"/>
          </w:tcPr>
          <w:p w:rsidR="00AB3EBB" w:rsidRPr="003370E3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3370E3">
              <w:rPr>
                <w:color w:val="000000"/>
                <w:sz w:val="20"/>
                <w:szCs w:val="20"/>
              </w:rPr>
              <w:t>57366</w:t>
            </w:r>
          </w:p>
        </w:tc>
      </w:tr>
    </w:tbl>
    <w:p w:rsidR="003370E3" w:rsidRPr="003108E6" w:rsidRDefault="003370E3" w:rsidP="00684369">
      <w:pPr>
        <w:spacing w:after="0"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 xml:space="preserve">Табл.4. Значения компонент поля </w:t>
      </w:r>
      <w:proofErr w:type="spellStart"/>
      <w:r w:rsidRPr="003108E6">
        <w:rPr>
          <w:b/>
          <w:sz w:val="22"/>
        </w:rPr>
        <w:t>обс</w:t>
      </w:r>
      <w:proofErr w:type="spellEnd"/>
      <w:r w:rsidRPr="003108E6">
        <w:rPr>
          <w:b/>
          <w:sz w:val="22"/>
        </w:rPr>
        <w:t>. "Иркутск</w:t>
      </w:r>
    </w:p>
    <w:p w:rsidR="00475C9E" w:rsidRDefault="00475C9E" w:rsidP="00684369">
      <w:pPr>
        <w:spacing w:after="0" w:line="360" w:lineRule="auto"/>
        <w:ind w:left="284" w:firstLine="567"/>
        <w:jc w:val="both"/>
        <w:rPr>
          <w:szCs w:val="24"/>
        </w:rPr>
      </w:pPr>
      <w:r>
        <w:rPr>
          <w:szCs w:val="24"/>
        </w:rPr>
        <w:t xml:space="preserve">В таблице 4 приведены среднегодовые значения компонент поля </w:t>
      </w:r>
      <w:proofErr w:type="spellStart"/>
      <w:r>
        <w:rPr>
          <w:szCs w:val="24"/>
        </w:rPr>
        <w:t>обс</w:t>
      </w:r>
      <w:proofErr w:type="spellEnd"/>
      <w:r>
        <w:rPr>
          <w:szCs w:val="24"/>
        </w:rPr>
        <w:t>. "Иркутск", таблице 5 -  р</w:t>
      </w:r>
      <w:r w:rsidRPr="00455AE1">
        <w:rPr>
          <w:szCs w:val="24"/>
        </w:rPr>
        <w:t xml:space="preserve">езультаты измерения компонент магнитного поля Земли в течение пяти последовательных лет </w:t>
      </w:r>
      <w:r>
        <w:rPr>
          <w:szCs w:val="24"/>
        </w:rPr>
        <w:t>в Торах.</w:t>
      </w:r>
    </w:p>
    <w:tbl>
      <w:tblPr>
        <w:tblW w:w="95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2163"/>
        <w:gridCol w:w="1701"/>
        <w:gridCol w:w="1843"/>
        <w:gridCol w:w="1915"/>
      </w:tblGrid>
      <w:tr w:rsidR="00AB3EBB" w:rsidRPr="00455AE1" w:rsidTr="00344837">
        <w:trPr>
          <w:jc w:val="center"/>
        </w:trPr>
        <w:tc>
          <w:tcPr>
            <w:tcW w:w="1914" w:type="dxa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00FA8">
              <w:rPr>
                <w:sz w:val="20"/>
                <w:szCs w:val="20"/>
              </w:rPr>
              <w:t>Год наблюдения</w:t>
            </w:r>
          </w:p>
        </w:tc>
        <w:tc>
          <w:tcPr>
            <w:tcW w:w="2163" w:type="dxa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00FA8">
              <w:rPr>
                <w:sz w:val="20"/>
                <w:szCs w:val="20"/>
              </w:rPr>
              <w:t>Измерение</w:t>
            </w:r>
          </w:p>
          <w:p w:rsidR="00AB3EBB" w:rsidRPr="00800FA8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00FA8">
              <w:rPr>
                <w:sz w:val="20"/>
                <w:szCs w:val="20"/>
              </w:rPr>
              <w:t xml:space="preserve">полного вектора  </w:t>
            </w:r>
            <w:r w:rsidRPr="00800FA8">
              <w:rPr>
                <w:sz w:val="20"/>
                <w:szCs w:val="20"/>
                <w:lang w:val="en-US"/>
              </w:rPr>
              <w:t>F</w:t>
            </w:r>
          </w:p>
          <w:p w:rsidR="00AB3EBB" w:rsidRPr="00800FA8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00FA8">
              <w:rPr>
                <w:sz w:val="20"/>
                <w:szCs w:val="20"/>
              </w:rPr>
              <w:t>нТл</w:t>
            </w:r>
          </w:p>
        </w:tc>
        <w:tc>
          <w:tcPr>
            <w:tcW w:w="1701" w:type="dxa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00FA8">
              <w:rPr>
                <w:sz w:val="20"/>
                <w:szCs w:val="20"/>
              </w:rPr>
              <w:t xml:space="preserve">Измерение склонения  </w:t>
            </w:r>
            <w:r w:rsidRPr="00800FA8">
              <w:rPr>
                <w:sz w:val="20"/>
                <w:szCs w:val="20"/>
                <w:lang w:val="en-US"/>
              </w:rPr>
              <w:t>D</w:t>
            </w:r>
          </w:p>
          <w:p w:rsidR="00AB3EBB" w:rsidRPr="00800FA8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800FA8">
              <w:rPr>
                <w:sz w:val="20"/>
                <w:szCs w:val="20"/>
              </w:rPr>
              <w:t>угл</w:t>
            </w:r>
            <w:proofErr w:type="spellEnd"/>
            <w:r w:rsidRPr="00800FA8">
              <w:rPr>
                <w:sz w:val="20"/>
                <w:szCs w:val="20"/>
              </w:rPr>
              <w:t>. градус.</w:t>
            </w:r>
          </w:p>
        </w:tc>
        <w:tc>
          <w:tcPr>
            <w:tcW w:w="1843" w:type="dxa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00FA8">
              <w:rPr>
                <w:sz w:val="20"/>
                <w:szCs w:val="20"/>
              </w:rPr>
              <w:t>Измерение</w:t>
            </w:r>
          </w:p>
          <w:p w:rsidR="00AB3EBB" w:rsidRPr="00800FA8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00FA8">
              <w:rPr>
                <w:sz w:val="20"/>
                <w:szCs w:val="20"/>
              </w:rPr>
              <w:t>Н-компоненты</w:t>
            </w:r>
          </w:p>
          <w:p w:rsidR="00AB3EBB" w:rsidRPr="00800FA8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00FA8">
              <w:rPr>
                <w:sz w:val="20"/>
                <w:szCs w:val="20"/>
              </w:rPr>
              <w:t>нТл</w:t>
            </w:r>
          </w:p>
        </w:tc>
        <w:tc>
          <w:tcPr>
            <w:tcW w:w="1915" w:type="dxa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00FA8">
              <w:rPr>
                <w:sz w:val="20"/>
                <w:szCs w:val="20"/>
              </w:rPr>
              <w:t>Измерение</w:t>
            </w:r>
          </w:p>
          <w:p w:rsidR="00AB3EBB" w:rsidRPr="00800FA8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00FA8">
              <w:rPr>
                <w:sz w:val="20"/>
                <w:szCs w:val="20"/>
                <w:lang w:val="en-US"/>
              </w:rPr>
              <w:t>Z</w:t>
            </w:r>
            <w:r w:rsidRPr="00800FA8">
              <w:rPr>
                <w:sz w:val="20"/>
                <w:szCs w:val="20"/>
              </w:rPr>
              <w:t xml:space="preserve"> –компоненты</w:t>
            </w:r>
          </w:p>
          <w:p w:rsidR="00AB3EBB" w:rsidRPr="00800FA8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00FA8">
              <w:rPr>
                <w:sz w:val="20"/>
                <w:szCs w:val="20"/>
              </w:rPr>
              <w:t>нТл</w:t>
            </w:r>
          </w:p>
        </w:tc>
      </w:tr>
      <w:tr w:rsidR="00AB3EBB" w:rsidRPr="00455AE1" w:rsidTr="00344837">
        <w:trPr>
          <w:jc w:val="center"/>
        </w:trPr>
        <w:tc>
          <w:tcPr>
            <w:tcW w:w="1914" w:type="dxa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2163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60174</w:t>
            </w:r>
          </w:p>
        </w:tc>
        <w:tc>
          <w:tcPr>
            <w:tcW w:w="1701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-2,9972</w:t>
            </w:r>
          </w:p>
        </w:tc>
        <w:tc>
          <w:tcPr>
            <w:tcW w:w="1843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18998</w:t>
            </w:r>
          </w:p>
        </w:tc>
        <w:tc>
          <w:tcPr>
            <w:tcW w:w="1915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57097</w:t>
            </w:r>
          </w:p>
        </w:tc>
      </w:tr>
      <w:tr w:rsidR="00AB3EBB" w:rsidRPr="00455AE1" w:rsidTr="00344837">
        <w:trPr>
          <w:jc w:val="center"/>
        </w:trPr>
        <w:tc>
          <w:tcPr>
            <w:tcW w:w="1914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2163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60189</w:t>
            </w:r>
          </w:p>
        </w:tc>
        <w:tc>
          <w:tcPr>
            <w:tcW w:w="1701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-3,0138</w:t>
            </w:r>
          </w:p>
        </w:tc>
        <w:tc>
          <w:tcPr>
            <w:tcW w:w="1843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18968</w:t>
            </w:r>
          </w:p>
        </w:tc>
        <w:tc>
          <w:tcPr>
            <w:tcW w:w="1915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57121</w:t>
            </w:r>
          </w:p>
        </w:tc>
      </w:tr>
      <w:tr w:rsidR="00AB3EBB" w:rsidRPr="00455AE1" w:rsidTr="00344837">
        <w:trPr>
          <w:jc w:val="center"/>
        </w:trPr>
        <w:tc>
          <w:tcPr>
            <w:tcW w:w="1914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2163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60176</w:t>
            </w:r>
          </w:p>
        </w:tc>
        <w:tc>
          <w:tcPr>
            <w:tcW w:w="1701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-2,8843</w:t>
            </w:r>
          </w:p>
        </w:tc>
        <w:tc>
          <w:tcPr>
            <w:tcW w:w="1843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18876</w:t>
            </w:r>
          </w:p>
        </w:tc>
        <w:tc>
          <w:tcPr>
            <w:tcW w:w="1915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57138</w:t>
            </w:r>
          </w:p>
        </w:tc>
      </w:tr>
      <w:tr w:rsidR="00AB3EBB" w:rsidRPr="00455AE1" w:rsidTr="00344837">
        <w:trPr>
          <w:jc w:val="center"/>
        </w:trPr>
        <w:tc>
          <w:tcPr>
            <w:tcW w:w="1914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2163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60199</w:t>
            </w:r>
          </w:p>
        </w:tc>
        <w:tc>
          <w:tcPr>
            <w:tcW w:w="1701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800FA8">
              <w:rPr>
                <w:color w:val="000000"/>
                <w:sz w:val="20"/>
                <w:szCs w:val="20"/>
              </w:rPr>
              <w:t>-2,964</w:t>
            </w:r>
            <w:r w:rsidRPr="00800FA8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843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18854</w:t>
            </w:r>
          </w:p>
        </w:tc>
        <w:tc>
          <w:tcPr>
            <w:tcW w:w="1915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57169</w:t>
            </w:r>
          </w:p>
        </w:tc>
      </w:tr>
      <w:tr w:rsidR="00AB3EBB" w:rsidRPr="00455AE1" w:rsidTr="00344837">
        <w:trPr>
          <w:jc w:val="center"/>
        </w:trPr>
        <w:tc>
          <w:tcPr>
            <w:tcW w:w="1914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800FA8">
              <w:rPr>
                <w:color w:val="000000"/>
                <w:sz w:val="20"/>
                <w:szCs w:val="20"/>
                <w:lang w:val="en-US"/>
              </w:rPr>
              <w:t>2014</w:t>
            </w:r>
          </w:p>
        </w:tc>
        <w:tc>
          <w:tcPr>
            <w:tcW w:w="2163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800FA8">
              <w:rPr>
                <w:color w:val="000000"/>
                <w:sz w:val="20"/>
                <w:szCs w:val="20"/>
                <w:lang w:val="en-US"/>
              </w:rPr>
              <w:t>60220</w:t>
            </w:r>
          </w:p>
        </w:tc>
        <w:tc>
          <w:tcPr>
            <w:tcW w:w="1701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  <w:lang w:val="en-US"/>
              </w:rPr>
              <w:t>-</w:t>
            </w:r>
            <w:r w:rsidRPr="00800FA8">
              <w:rPr>
                <w:color w:val="000000"/>
                <w:sz w:val="20"/>
                <w:szCs w:val="20"/>
              </w:rPr>
              <w:t>3,1588</w:t>
            </w:r>
          </w:p>
        </w:tc>
        <w:tc>
          <w:tcPr>
            <w:tcW w:w="1843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18753</w:t>
            </w:r>
          </w:p>
        </w:tc>
        <w:tc>
          <w:tcPr>
            <w:tcW w:w="1915" w:type="dxa"/>
            <w:vAlign w:val="bottom"/>
          </w:tcPr>
          <w:p w:rsidR="00AB3EBB" w:rsidRPr="00800FA8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800FA8">
              <w:rPr>
                <w:color w:val="000000"/>
                <w:sz w:val="20"/>
                <w:szCs w:val="20"/>
              </w:rPr>
              <w:t>57226</w:t>
            </w:r>
          </w:p>
        </w:tc>
      </w:tr>
    </w:tbl>
    <w:p w:rsidR="00DC0E2A" w:rsidRPr="003108E6" w:rsidRDefault="00DC0E2A" w:rsidP="00684369">
      <w:pPr>
        <w:spacing w:after="0"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>Табл.</w:t>
      </w:r>
      <w:r w:rsidR="00985A6E" w:rsidRPr="003108E6">
        <w:rPr>
          <w:b/>
          <w:sz w:val="22"/>
        </w:rPr>
        <w:t>5</w:t>
      </w:r>
      <w:r w:rsidRPr="003108E6">
        <w:rPr>
          <w:b/>
          <w:sz w:val="22"/>
        </w:rPr>
        <w:t xml:space="preserve">. Значения компонент поля </w:t>
      </w:r>
      <w:r w:rsidR="00985A6E" w:rsidRPr="003108E6">
        <w:rPr>
          <w:b/>
          <w:sz w:val="22"/>
        </w:rPr>
        <w:t>по наблюдениям в Торах</w:t>
      </w:r>
    </w:p>
    <w:p w:rsidR="00AB3EBB" w:rsidRDefault="00475C9E" w:rsidP="00AB3EBB">
      <w:pPr>
        <w:spacing w:after="0" w:line="360" w:lineRule="auto"/>
        <w:jc w:val="both"/>
        <w:rPr>
          <w:szCs w:val="24"/>
        </w:rPr>
      </w:pPr>
      <w:r>
        <w:rPr>
          <w:szCs w:val="24"/>
        </w:rPr>
        <w:lastRenderedPageBreak/>
        <w:t xml:space="preserve">В таблице 6 приведены изменения среднегодовых значений компонент поля </w:t>
      </w:r>
      <w:proofErr w:type="spellStart"/>
      <w:r>
        <w:rPr>
          <w:szCs w:val="24"/>
        </w:rPr>
        <w:t>обс</w:t>
      </w:r>
      <w:proofErr w:type="spellEnd"/>
      <w:r>
        <w:rPr>
          <w:szCs w:val="24"/>
        </w:rPr>
        <w:t>. "Иркутск", таблице 7 -  изменения</w:t>
      </w:r>
      <w:r w:rsidRPr="00455AE1">
        <w:rPr>
          <w:szCs w:val="24"/>
        </w:rPr>
        <w:t xml:space="preserve"> компонент магнитного поля Земли в течение пяти последовательных лет </w:t>
      </w:r>
      <w:r>
        <w:rPr>
          <w:szCs w:val="24"/>
        </w:rPr>
        <w:t>в Торах.</w:t>
      </w:r>
      <w:r w:rsidR="00AB3EBB" w:rsidRPr="00AB3EBB">
        <w:rPr>
          <w:szCs w:val="24"/>
        </w:rPr>
        <w:t xml:space="preserve"> </w:t>
      </w:r>
    </w:p>
    <w:tbl>
      <w:tblPr>
        <w:tblW w:w="95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03"/>
        <w:gridCol w:w="2050"/>
        <w:gridCol w:w="1832"/>
        <w:gridCol w:w="1840"/>
        <w:gridCol w:w="1911"/>
      </w:tblGrid>
      <w:tr w:rsidR="00AB3EBB" w:rsidRPr="00455AE1" w:rsidTr="00344837">
        <w:trPr>
          <w:trHeight w:val="1120"/>
          <w:jc w:val="center"/>
        </w:trPr>
        <w:tc>
          <w:tcPr>
            <w:tcW w:w="1903" w:type="dxa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985A6E">
              <w:rPr>
                <w:sz w:val="20"/>
                <w:szCs w:val="20"/>
              </w:rPr>
              <w:t>Год наблюдения</w:t>
            </w:r>
          </w:p>
        </w:tc>
        <w:tc>
          <w:tcPr>
            <w:tcW w:w="2050" w:type="dxa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985A6E">
              <w:rPr>
                <w:sz w:val="20"/>
                <w:szCs w:val="20"/>
              </w:rPr>
              <w:t>Разность  значений</w:t>
            </w:r>
          </w:p>
          <w:p w:rsidR="00AB3EBB" w:rsidRPr="00985A6E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985A6E">
              <w:rPr>
                <w:sz w:val="20"/>
                <w:szCs w:val="20"/>
              </w:rPr>
              <w:t xml:space="preserve">полного вектора  </w:t>
            </w:r>
            <w:r w:rsidRPr="00985A6E">
              <w:rPr>
                <w:sz w:val="20"/>
                <w:szCs w:val="20"/>
                <w:lang w:val="en-US"/>
              </w:rPr>
              <w:t>F</w:t>
            </w:r>
          </w:p>
          <w:p w:rsidR="00AB3EBB" w:rsidRPr="00985A6E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985A6E">
              <w:rPr>
                <w:sz w:val="20"/>
                <w:szCs w:val="20"/>
              </w:rPr>
              <w:t>нТл</w:t>
            </w:r>
          </w:p>
        </w:tc>
        <w:tc>
          <w:tcPr>
            <w:tcW w:w="1832" w:type="dxa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985A6E">
              <w:rPr>
                <w:sz w:val="20"/>
                <w:szCs w:val="20"/>
              </w:rPr>
              <w:t xml:space="preserve">Разность  значений склонения  </w:t>
            </w:r>
            <w:r w:rsidRPr="00985A6E">
              <w:rPr>
                <w:sz w:val="20"/>
                <w:szCs w:val="20"/>
                <w:lang w:val="en-US"/>
              </w:rPr>
              <w:t>D</w:t>
            </w:r>
          </w:p>
          <w:p w:rsidR="00AB3EBB" w:rsidRPr="00985A6E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985A6E">
              <w:rPr>
                <w:sz w:val="20"/>
                <w:szCs w:val="20"/>
              </w:rPr>
              <w:t>угл</w:t>
            </w:r>
            <w:proofErr w:type="spellEnd"/>
            <w:r w:rsidRPr="00985A6E">
              <w:rPr>
                <w:sz w:val="20"/>
                <w:szCs w:val="20"/>
              </w:rPr>
              <w:t>. мин.</w:t>
            </w:r>
          </w:p>
        </w:tc>
        <w:tc>
          <w:tcPr>
            <w:tcW w:w="1840" w:type="dxa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985A6E">
              <w:rPr>
                <w:sz w:val="20"/>
                <w:szCs w:val="20"/>
              </w:rPr>
              <w:t>Разность  значений Н-компоненты</w:t>
            </w:r>
          </w:p>
          <w:p w:rsidR="00AB3EBB" w:rsidRPr="00985A6E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985A6E">
              <w:rPr>
                <w:sz w:val="20"/>
                <w:szCs w:val="20"/>
              </w:rPr>
              <w:t>нТл</w:t>
            </w:r>
          </w:p>
        </w:tc>
        <w:tc>
          <w:tcPr>
            <w:tcW w:w="1911" w:type="dxa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985A6E">
              <w:rPr>
                <w:sz w:val="20"/>
                <w:szCs w:val="20"/>
              </w:rPr>
              <w:t xml:space="preserve">Разность  значений </w:t>
            </w:r>
            <w:r w:rsidRPr="00985A6E">
              <w:rPr>
                <w:sz w:val="20"/>
                <w:szCs w:val="20"/>
                <w:lang w:val="en-US"/>
              </w:rPr>
              <w:t>Z</w:t>
            </w:r>
            <w:r w:rsidRPr="00985A6E">
              <w:rPr>
                <w:sz w:val="20"/>
                <w:szCs w:val="20"/>
              </w:rPr>
              <w:t xml:space="preserve"> –компоненты</w:t>
            </w:r>
          </w:p>
          <w:p w:rsidR="00AB3EBB" w:rsidRPr="00985A6E" w:rsidRDefault="00AB3EBB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985A6E">
              <w:rPr>
                <w:sz w:val="20"/>
                <w:szCs w:val="20"/>
              </w:rPr>
              <w:t>нТл</w:t>
            </w:r>
          </w:p>
        </w:tc>
      </w:tr>
      <w:tr w:rsidR="00AB3EBB" w:rsidRPr="00455AE1" w:rsidTr="00344837">
        <w:trPr>
          <w:jc w:val="center"/>
        </w:trPr>
        <w:tc>
          <w:tcPr>
            <w:tcW w:w="1903" w:type="dxa"/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2010-2011</w:t>
            </w:r>
          </w:p>
        </w:tc>
        <w:tc>
          <w:tcPr>
            <w:tcW w:w="2050" w:type="dxa"/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-6</w:t>
            </w:r>
          </w:p>
        </w:tc>
        <w:tc>
          <w:tcPr>
            <w:tcW w:w="1832" w:type="dxa"/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4.3</w:t>
            </w:r>
          </w:p>
        </w:tc>
        <w:tc>
          <w:tcPr>
            <w:tcW w:w="1840" w:type="dxa"/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911" w:type="dxa"/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-21</w:t>
            </w:r>
          </w:p>
        </w:tc>
      </w:tr>
      <w:tr w:rsidR="00AB3EBB" w:rsidRPr="00455AE1" w:rsidTr="00344837">
        <w:trPr>
          <w:jc w:val="center"/>
        </w:trPr>
        <w:tc>
          <w:tcPr>
            <w:tcW w:w="1903" w:type="dxa"/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2011-2012</w:t>
            </w:r>
          </w:p>
        </w:tc>
        <w:tc>
          <w:tcPr>
            <w:tcW w:w="2050" w:type="dxa"/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-10</w:t>
            </w:r>
          </w:p>
        </w:tc>
        <w:tc>
          <w:tcPr>
            <w:tcW w:w="1832" w:type="dxa"/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3.6</w:t>
            </w:r>
          </w:p>
        </w:tc>
        <w:tc>
          <w:tcPr>
            <w:tcW w:w="1840" w:type="dxa"/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911" w:type="dxa"/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-29</w:t>
            </w:r>
          </w:p>
        </w:tc>
      </w:tr>
      <w:tr w:rsidR="00AB3EBB" w:rsidRPr="00455AE1" w:rsidTr="00344837">
        <w:trPr>
          <w:jc w:val="center"/>
        </w:trPr>
        <w:tc>
          <w:tcPr>
            <w:tcW w:w="1903" w:type="dxa"/>
            <w:tcBorders>
              <w:bottom w:val="single" w:sz="4" w:space="0" w:color="000000"/>
            </w:tcBorders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  <w:lang w:val="en-US"/>
              </w:rPr>
              <w:t>201</w:t>
            </w:r>
            <w:r w:rsidRPr="00985A6E">
              <w:rPr>
                <w:color w:val="000000"/>
                <w:sz w:val="20"/>
                <w:szCs w:val="20"/>
              </w:rPr>
              <w:t>2-2013</w:t>
            </w:r>
          </w:p>
        </w:tc>
        <w:tc>
          <w:tcPr>
            <w:tcW w:w="2050" w:type="dxa"/>
            <w:tcBorders>
              <w:bottom w:val="single" w:sz="4" w:space="0" w:color="000000"/>
            </w:tcBorders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-8</w:t>
            </w:r>
          </w:p>
        </w:tc>
        <w:tc>
          <w:tcPr>
            <w:tcW w:w="1832" w:type="dxa"/>
            <w:tcBorders>
              <w:bottom w:val="single" w:sz="4" w:space="0" w:color="000000"/>
            </w:tcBorders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3.4</w:t>
            </w:r>
          </w:p>
        </w:tc>
        <w:tc>
          <w:tcPr>
            <w:tcW w:w="1840" w:type="dxa"/>
            <w:tcBorders>
              <w:bottom w:val="single" w:sz="4" w:space="0" w:color="000000"/>
            </w:tcBorders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911" w:type="dxa"/>
            <w:tcBorders>
              <w:bottom w:val="single" w:sz="4" w:space="0" w:color="000000"/>
            </w:tcBorders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-24</w:t>
            </w:r>
          </w:p>
        </w:tc>
      </w:tr>
      <w:tr w:rsidR="00AB3EBB" w:rsidRPr="00455AE1" w:rsidTr="00344837">
        <w:trPr>
          <w:jc w:val="center"/>
        </w:trPr>
        <w:tc>
          <w:tcPr>
            <w:tcW w:w="1903" w:type="dxa"/>
            <w:shd w:val="clear" w:color="auto" w:fill="DDD9C3"/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2013-2014</w:t>
            </w:r>
          </w:p>
        </w:tc>
        <w:tc>
          <w:tcPr>
            <w:tcW w:w="2050" w:type="dxa"/>
            <w:shd w:val="clear" w:color="auto" w:fill="DDD9C3"/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-8</w:t>
            </w:r>
          </w:p>
        </w:tc>
        <w:tc>
          <w:tcPr>
            <w:tcW w:w="1832" w:type="dxa"/>
            <w:shd w:val="clear" w:color="auto" w:fill="DDD9C3"/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40" w:type="dxa"/>
            <w:shd w:val="clear" w:color="auto" w:fill="DDD9C3"/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911" w:type="dxa"/>
            <w:shd w:val="clear" w:color="auto" w:fill="DDD9C3"/>
            <w:vAlign w:val="bottom"/>
          </w:tcPr>
          <w:p w:rsidR="00AB3EBB" w:rsidRPr="00985A6E" w:rsidRDefault="00AB3EBB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985A6E">
              <w:rPr>
                <w:color w:val="000000"/>
                <w:sz w:val="20"/>
                <w:szCs w:val="20"/>
              </w:rPr>
              <w:t>-24</w:t>
            </w:r>
          </w:p>
        </w:tc>
      </w:tr>
    </w:tbl>
    <w:p w:rsidR="00985A6E" w:rsidRPr="003108E6" w:rsidRDefault="00985A6E" w:rsidP="00AB3EBB">
      <w:pPr>
        <w:spacing w:after="0"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 xml:space="preserve">Табл.6. Изменения значений компонент поля </w:t>
      </w:r>
      <w:proofErr w:type="spellStart"/>
      <w:r w:rsidRPr="003108E6">
        <w:rPr>
          <w:b/>
          <w:sz w:val="22"/>
        </w:rPr>
        <w:t>обс</w:t>
      </w:r>
      <w:proofErr w:type="spellEnd"/>
      <w:r w:rsidRPr="003108E6">
        <w:rPr>
          <w:b/>
          <w:sz w:val="22"/>
        </w:rPr>
        <w:t>. "Иркутск</w:t>
      </w:r>
    </w:p>
    <w:p w:rsidR="00AB3EBB" w:rsidRDefault="00475C9E" w:rsidP="00AB3EBB">
      <w:pPr>
        <w:pStyle w:val="1"/>
        <w:spacing w:line="360" w:lineRule="auto"/>
        <w:ind w:left="284" w:firstLine="567"/>
        <w:rPr>
          <w:szCs w:val="24"/>
        </w:rPr>
      </w:pPr>
      <w:r>
        <w:rPr>
          <w:szCs w:val="24"/>
        </w:rPr>
        <w:t>Изменения 2013-2014 (выделены серым) являются предварительными, т.к. окончательные значения среднегодовых значений за 2014 г. возможны только после окончательной корректировки данных и расчета базисных уровней.</w:t>
      </w:r>
    </w:p>
    <w:tbl>
      <w:tblPr>
        <w:tblW w:w="95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03"/>
        <w:gridCol w:w="2153"/>
        <w:gridCol w:w="1729"/>
        <w:gridCol w:w="1840"/>
        <w:gridCol w:w="1911"/>
      </w:tblGrid>
      <w:tr w:rsidR="00AE7B30" w:rsidRPr="00475C9E" w:rsidTr="00344837">
        <w:trPr>
          <w:trHeight w:val="1120"/>
          <w:jc w:val="center"/>
        </w:trPr>
        <w:tc>
          <w:tcPr>
            <w:tcW w:w="1903" w:type="dxa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475C9E">
              <w:rPr>
                <w:sz w:val="20"/>
                <w:szCs w:val="20"/>
              </w:rPr>
              <w:t>Год наблюдения</w:t>
            </w:r>
          </w:p>
        </w:tc>
        <w:tc>
          <w:tcPr>
            <w:tcW w:w="2153" w:type="dxa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475C9E">
              <w:rPr>
                <w:sz w:val="20"/>
                <w:szCs w:val="20"/>
              </w:rPr>
              <w:t>Разность  значений</w:t>
            </w:r>
          </w:p>
          <w:p w:rsidR="00AE7B30" w:rsidRPr="00475C9E" w:rsidRDefault="00AE7B30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475C9E">
              <w:rPr>
                <w:sz w:val="20"/>
                <w:szCs w:val="20"/>
              </w:rPr>
              <w:t xml:space="preserve">полного вектора  </w:t>
            </w:r>
            <w:r w:rsidRPr="00475C9E">
              <w:rPr>
                <w:sz w:val="20"/>
                <w:szCs w:val="20"/>
                <w:lang w:val="en-US"/>
              </w:rPr>
              <w:t>F</w:t>
            </w:r>
          </w:p>
          <w:p w:rsidR="00AE7B30" w:rsidRPr="00475C9E" w:rsidRDefault="00AE7B30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475C9E">
              <w:rPr>
                <w:sz w:val="20"/>
                <w:szCs w:val="20"/>
              </w:rPr>
              <w:t>нТл</w:t>
            </w:r>
          </w:p>
        </w:tc>
        <w:tc>
          <w:tcPr>
            <w:tcW w:w="1729" w:type="dxa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475C9E">
              <w:rPr>
                <w:sz w:val="20"/>
                <w:szCs w:val="20"/>
              </w:rPr>
              <w:t xml:space="preserve">Разность  значений склонения  </w:t>
            </w:r>
            <w:r w:rsidRPr="00475C9E">
              <w:rPr>
                <w:sz w:val="20"/>
                <w:szCs w:val="20"/>
                <w:lang w:val="en-US"/>
              </w:rPr>
              <w:t>D</w:t>
            </w:r>
          </w:p>
          <w:p w:rsidR="00AE7B30" w:rsidRPr="00475C9E" w:rsidRDefault="00AE7B30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475C9E">
              <w:rPr>
                <w:sz w:val="20"/>
                <w:szCs w:val="20"/>
              </w:rPr>
              <w:t>угл</w:t>
            </w:r>
            <w:proofErr w:type="spellEnd"/>
            <w:r w:rsidRPr="00475C9E">
              <w:rPr>
                <w:sz w:val="20"/>
                <w:szCs w:val="20"/>
              </w:rPr>
              <w:t>. мин.</w:t>
            </w:r>
          </w:p>
        </w:tc>
        <w:tc>
          <w:tcPr>
            <w:tcW w:w="1840" w:type="dxa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475C9E">
              <w:rPr>
                <w:sz w:val="20"/>
                <w:szCs w:val="20"/>
              </w:rPr>
              <w:t>Разность  значений Н-компоненты</w:t>
            </w:r>
          </w:p>
          <w:p w:rsidR="00AE7B30" w:rsidRPr="00475C9E" w:rsidRDefault="00AE7B30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475C9E">
              <w:rPr>
                <w:sz w:val="20"/>
                <w:szCs w:val="20"/>
              </w:rPr>
              <w:t>нТл</w:t>
            </w:r>
          </w:p>
        </w:tc>
        <w:tc>
          <w:tcPr>
            <w:tcW w:w="1911" w:type="dxa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475C9E">
              <w:rPr>
                <w:sz w:val="20"/>
                <w:szCs w:val="20"/>
              </w:rPr>
              <w:t xml:space="preserve">Разность  значений </w:t>
            </w:r>
            <w:r w:rsidRPr="00475C9E">
              <w:rPr>
                <w:sz w:val="20"/>
                <w:szCs w:val="20"/>
                <w:lang w:val="en-US"/>
              </w:rPr>
              <w:t>Z</w:t>
            </w:r>
            <w:r w:rsidRPr="00475C9E">
              <w:rPr>
                <w:sz w:val="20"/>
                <w:szCs w:val="20"/>
              </w:rPr>
              <w:t xml:space="preserve"> –компоненты</w:t>
            </w:r>
          </w:p>
          <w:p w:rsidR="00AE7B30" w:rsidRPr="00475C9E" w:rsidRDefault="00AE7B30" w:rsidP="0034483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475C9E">
              <w:rPr>
                <w:sz w:val="20"/>
                <w:szCs w:val="20"/>
              </w:rPr>
              <w:t>нТл</w:t>
            </w:r>
          </w:p>
        </w:tc>
      </w:tr>
      <w:tr w:rsidR="00AE7B30" w:rsidRPr="00475C9E" w:rsidTr="00344837">
        <w:trPr>
          <w:jc w:val="center"/>
        </w:trPr>
        <w:tc>
          <w:tcPr>
            <w:tcW w:w="1903" w:type="dxa"/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</w:rPr>
              <w:t>20</w:t>
            </w:r>
            <w:r w:rsidRPr="00475C9E">
              <w:rPr>
                <w:color w:val="000000"/>
                <w:sz w:val="20"/>
                <w:szCs w:val="20"/>
                <w:lang w:val="en-US"/>
              </w:rPr>
              <w:t>10</w:t>
            </w:r>
            <w:r w:rsidRPr="00475C9E">
              <w:rPr>
                <w:color w:val="000000"/>
                <w:sz w:val="20"/>
                <w:szCs w:val="20"/>
              </w:rPr>
              <w:t>-201</w:t>
            </w:r>
            <w:r w:rsidRPr="00475C9E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153" w:type="dxa"/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-15</w:t>
            </w:r>
          </w:p>
        </w:tc>
        <w:tc>
          <w:tcPr>
            <w:tcW w:w="1729" w:type="dxa"/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840" w:type="dxa"/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911" w:type="dxa"/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-24</w:t>
            </w:r>
          </w:p>
        </w:tc>
      </w:tr>
      <w:tr w:rsidR="00AE7B30" w:rsidRPr="00475C9E" w:rsidTr="00344837">
        <w:trPr>
          <w:jc w:val="center"/>
        </w:trPr>
        <w:tc>
          <w:tcPr>
            <w:tcW w:w="1903" w:type="dxa"/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</w:rPr>
              <w:t>201</w:t>
            </w:r>
            <w:r w:rsidRPr="00475C9E">
              <w:rPr>
                <w:color w:val="000000"/>
                <w:sz w:val="20"/>
                <w:szCs w:val="20"/>
                <w:lang w:val="en-US"/>
              </w:rPr>
              <w:t>1</w:t>
            </w:r>
            <w:r w:rsidRPr="00475C9E">
              <w:rPr>
                <w:color w:val="000000"/>
                <w:sz w:val="20"/>
                <w:szCs w:val="20"/>
              </w:rPr>
              <w:t>-201</w:t>
            </w:r>
            <w:r w:rsidRPr="00475C9E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153" w:type="dxa"/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729" w:type="dxa"/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-7.8</w:t>
            </w:r>
          </w:p>
        </w:tc>
        <w:tc>
          <w:tcPr>
            <w:tcW w:w="1840" w:type="dxa"/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92</w:t>
            </w:r>
          </w:p>
        </w:tc>
        <w:tc>
          <w:tcPr>
            <w:tcW w:w="1911" w:type="dxa"/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-17</w:t>
            </w:r>
          </w:p>
        </w:tc>
      </w:tr>
      <w:tr w:rsidR="00AE7B30" w:rsidRPr="00475C9E" w:rsidTr="00344837">
        <w:trPr>
          <w:jc w:val="center"/>
        </w:trPr>
        <w:tc>
          <w:tcPr>
            <w:tcW w:w="1903" w:type="dxa"/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</w:rPr>
              <w:t>201</w:t>
            </w:r>
            <w:r w:rsidRPr="00475C9E">
              <w:rPr>
                <w:color w:val="000000"/>
                <w:sz w:val="20"/>
                <w:szCs w:val="20"/>
                <w:lang w:val="en-US"/>
              </w:rPr>
              <w:t>2</w:t>
            </w:r>
            <w:r w:rsidRPr="00475C9E">
              <w:rPr>
                <w:color w:val="000000"/>
                <w:sz w:val="20"/>
                <w:szCs w:val="20"/>
              </w:rPr>
              <w:t>-201</w:t>
            </w:r>
            <w:r w:rsidRPr="00475C9E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153" w:type="dxa"/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-23</w:t>
            </w:r>
          </w:p>
        </w:tc>
        <w:tc>
          <w:tcPr>
            <w:tcW w:w="1729" w:type="dxa"/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4. 8</w:t>
            </w:r>
          </w:p>
        </w:tc>
        <w:tc>
          <w:tcPr>
            <w:tcW w:w="1840" w:type="dxa"/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1911" w:type="dxa"/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-31</w:t>
            </w:r>
          </w:p>
        </w:tc>
      </w:tr>
      <w:tr w:rsidR="00AE7B30" w:rsidRPr="00475C9E" w:rsidTr="00344837">
        <w:trPr>
          <w:jc w:val="center"/>
        </w:trPr>
        <w:tc>
          <w:tcPr>
            <w:tcW w:w="1903" w:type="dxa"/>
            <w:tcBorders>
              <w:bottom w:val="single" w:sz="4" w:space="0" w:color="000000"/>
            </w:tcBorders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2013</w:t>
            </w:r>
            <w:r w:rsidRPr="00475C9E">
              <w:rPr>
                <w:color w:val="000000"/>
                <w:sz w:val="20"/>
                <w:szCs w:val="20"/>
              </w:rPr>
              <w:t>-201</w:t>
            </w:r>
            <w:r w:rsidRPr="00475C9E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2153" w:type="dxa"/>
            <w:tcBorders>
              <w:bottom w:val="single" w:sz="4" w:space="0" w:color="000000"/>
            </w:tcBorders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-21</w:t>
            </w:r>
          </w:p>
        </w:tc>
        <w:tc>
          <w:tcPr>
            <w:tcW w:w="1729" w:type="dxa"/>
            <w:tcBorders>
              <w:bottom w:val="single" w:sz="4" w:space="0" w:color="000000"/>
            </w:tcBorders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11.7</w:t>
            </w:r>
          </w:p>
        </w:tc>
        <w:tc>
          <w:tcPr>
            <w:tcW w:w="1840" w:type="dxa"/>
            <w:tcBorders>
              <w:bottom w:val="single" w:sz="4" w:space="0" w:color="000000"/>
            </w:tcBorders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101</w:t>
            </w:r>
          </w:p>
        </w:tc>
        <w:tc>
          <w:tcPr>
            <w:tcW w:w="1911" w:type="dxa"/>
            <w:tcBorders>
              <w:bottom w:val="single" w:sz="4" w:space="0" w:color="000000"/>
            </w:tcBorders>
            <w:vAlign w:val="bottom"/>
          </w:tcPr>
          <w:p w:rsidR="00AE7B30" w:rsidRPr="00475C9E" w:rsidRDefault="00AE7B30" w:rsidP="00344837">
            <w:pPr>
              <w:spacing w:after="0" w:line="360" w:lineRule="auto"/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475C9E">
              <w:rPr>
                <w:color w:val="000000"/>
                <w:sz w:val="20"/>
                <w:szCs w:val="20"/>
                <w:lang w:val="en-US"/>
              </w:rPr>
              <w:t>-57</w:t>
            </w:r>
          </w:p>
        </w:tc>
      </w:tr>
    </w:tbl>
    <w:p w:rsidR="00475C9E" w:rsidRPr="003108E6" w:rsidRDefault="00475C9E" w:rsidP="00AB3EBB">
      <w:pPr>
        <w:pStyle w:val="1"/>
        <w:spacing w:line="360" w:lineRule="auto"/>
        <w:ind w:left="284" w:firstLine="567"/>
        <w:rPr>
          <w:b/>
          <w:sz w:val="22"/>
        </w:rPr>
      </w:pPr>
      <w:r w:rsidRPr="003108E6">
        <w:rPr>
          <w:b/>
          <w:sz w:val="22"/>
        </w:rPr>
        <w:t>Табл.7. Изменение значений компонент поля по наблюдениям в Торах</w:t>
      </w:r>
    </w:p>
    <w:p w:rsidR="007B59A4" w:rsidRDefault="002F5319" w:rsidP="00684369">
      <w:pPr>
        <w:spacing w:after="0" w:line="360" w:lineRule="auto"/>
        <w:ind w:left="284" w:firstLine="567"/>
        <w:jc w:val="both"/>
        <w:rPr>
          <w:szCs w:val="24"/>
        </w:rPr>
      </w:pPr>
      <w:r w:rsidRPr="00455AE1">
        <w:rPr>
          <w:szCs w:val="24"/>
        </w:rPr>
        <w:t>Анализ проведенных экспериментальных измерений показывает следующ</w:t>
      </w:r>
      <w:r w:rsidR="007B59A4">
        <w:rPr>
          <w:szCs w:val="24"/>
        </w:rPr>
        <w:t>ую тенденцию</w:t>
      </w:r>
      <w:r w:rsidRPr="00455AE1">
        <w:rPr>
          <w:szCs w:val="24"/>
        </w:rPr>
        <w:t>.</w:t>
      </w:r>
      <w:r w:rsidR="007B59A4">
        <w:rPr>
          <w:szCs w:val="24"/>
        </w:rPr>
        <w:t xml:space="preserve"> Изменения во всех трех компонентах магнитного поля и в Иркутске и в Торах идут в одну сторону</w:t>
      </w:r>
      <w:r w:rsidR="007B59A4" w:rsidRPr="007B59A4">
        <w:rPr>
          <w:szCs w:val="24"/>
        </w:rPr>
        <w:t>:</w:t>
      </w:r>
      <w:r w:rsidR="007B59A4">
        <w:rPr>
          <w:szCs w:val="24"/>
        </w:rPr>
        <w:t xml:space="preserve"> значения </w:t>
      </w:r>
      <w:r w:rsidR="007B59A4" w:rsidRPr="007B59A4">
        <w:rPr>
          <w:szCs w:val="24"/>
        </w:rPr>
        <w:t xml:space="preserve"> </w:t>
      </w:r>
      <w:r w:rsidR="007B59A4">
        <w:rPr>
          <w:szCs w:val="24"/>
          <w:lang w:val="en-US"/>
        </w:rPr>
        <w:t>F</w:t>
      </w:r>
      <w:r w:rsidR="007B59A4" w:rsidRPr="007B59A4">
        <w:rPr>
          <w:szCs w:val="24"/>
        </w:rPr>
        <w:t xml:space="preserve"> </w:t>
      </w:r>
      <w:r w:rsidR="007B59A4">
        <w:rPr>
          <w:szCs w:val="24"/>
        </w:rPr>
        <w:t xml:space="preserve">и </w:t>
      </w:r>
      <w:r w:rsidR="007B59A4">
        <w:rPr>
          <w:szCs w:val="24"/>
          <w:lang w:val="en-US"/>
        </w:rPr>
        <w:t>Z</w:t>
      </w:r>
      <w:r w:rsidR="007B59A4">
        <w:rPr>
          <w:szCs w:val="24"/>
        </w:rPr>
        <w:t xml:space="preserve"> увеличиваются, </w:t>
      </w:r>
      <w:r w:rsidR="007B59A4">
        <w:rPr>
          <w:szCs w:val="24"/>
          <w:lang w:val="en-US"/>
        </w:rPr>
        <w:t>H</w:t>
      </w:r>
      <w:r w:rsidR="007B59A4" w:rsidRPr="007B59A4">
        <w:rPr>
          <w:szCs w:val="24"/>
        </w:rPr>
        <w:t xml:space="preserve"> - </w:t>
      </w:r>
      <w:r w:rsidR="007B59A4">
        <w:rPr>
          <w:szCs w:val="24"/>
        </w:rPr>
        <w:t xml:space="preserve">уменьшаются, </w:t>
      </w:r>
      <w:r w:rsidR="007B59A4">
        <w:rPr>
          <w:szCs w:val="24"/>
          <w:lang w:val="en-US"/>
        </w:rPr>
        <w:t>D</w:t>
      </w:r>
      <w:r w:rsidR="007B59A4">
        <w:rPr>
          <w:szCs w:val="24"/>
        </w:rPr>
        <w:t xml:space="preserve"> - также уменьшается. При этом скорость изменения значений магнитного поля в Торах в среднем в 2 раза выше и эта скорость увеличивается.</w:t>
      </w:r>
    </w:p>
    <w:p w:rsidR="00DA6171" w:rsidRDefault="00C9006F" w:rsidP="00684369">
      <w:pPr>
        <w:spacing w:after="0" w:line="360" w:lineRule="auto"/>
        <w:ind w:left="284" w:firstLine="567"/>
        <w:jc w:val="both"/>
        <w:rPr>
          <w:szCs w:val="24"/>
        </w:rPr>
      </w:pPr>
      <w:r>
        <w:rPr>
          <w:szCs w:val="24"/>
        </w:rPr>
        <w:t xml:space="preserve">Возможно, это связано с тем, что </w:t>
      </w:r>
      <w:proofErr w:type="spellStart"/>
      <w:r>
        <w:rPr>
          <w:szCs w:val="24"/>
        </w:rPr>
        <w:t>Тункинская</w:t>
      </w:r>
      <w:proofErr w:type="spellEnd"/>
      <w:r>
        <w:rPr>
          <w:szCs w:val="24"/>
        </w:rPr>
        <w:t xml:space="preserve"> долина в целом, и район Тор, в частности является частью Байкальской рифтовой зоны. </w:t>
      </w:r>
      <w:proofErr w:type="spellStart"/>
      <w:r>
        <w:rPr>
          <w:szCs w:val="24"/>
        </w:rPr>
        <w:t>Тункинская</w:t>
      </w:r>
      <w:proofErr w:type="spellEnd"/>
      <w:r>
        <w:rPr>
          <w:szCs w:val="24"/>
        </w:rPr>
        <w:t xml:space="preserve"> долина </w:t>
      </w:r>
      <w:r w:rsidR="000342E2">
        <w:rPr>
          <w:szCs w:val="24"/>
        </w:rPr>
        <w:t xml:space="preserve">испытывает сжатие и является </w:t>
      </w:r>
      <w:proofErr w:type="spellStart"/>
      <w:r w:rsidR="000342E2">
        <w:rPr>
          <w:szCs w:val="24"/>
        </w:rPr>
        <w:t>сйсмоактивной</w:t>
      </w:r>
      <w:proofErr w:type="spellEnd"/>
      <w:r w:rsidR="000342E2">
        <w:rPr>
          <w:szCs w:val="24"/>
        </w:rPr>
        <w:t xml:space="preserve"> зоной. В то же время Обсерватория "Иркутск" находится на материковой платформе</w:t>
      </w:r>
      <w:r w:rsidR="00DA6171">
        <w:rPr>
          <w:szCs w:val="24"/>
        </w:rPr>
        <w:t>.</w:t>
      </w:r>
      <w:r w:rsidR="000342E2">
        <w:rPr>
          <w:szCs w:val="24"/>
        </w:rPr>
        <w:t xml:space="preserve"> </w:t>
      </w:r>
    </w:p>
    <w:p w:rsidR="007B59A4" w:rsidRDefault="007B59A4" w:rsidP="00684369">
      <w:pPr>
        <w:spacing w:after="0" w:line="360" w:lineRule="auto"/>
        <w:ind w:left="284" w:firstLine="567"/>
        <w:jc w:val="both"/>
        <w:rPr>
          <w:szCs w:val="24"/>
        </w:rPr>
      </w:pPr>
      <w:r>
        <w:rPr>
          <w:szCs w:val="24"/>
        </w:rPr>
        <w:t xml:space="preserve">Наблюдения 2011 г. несколько выпадают из вышеуказанной тенденции. </w:t>
      </w:r>
      <w:r w:rsidR="00C9006F">
        <w:rPr>
          <w:szCs w:val="24"/>
        </w:rPr>
        <w:t xml:space="preserve">Возможно, что это связано с тем, что для Иркутска мы берем данные скорректированные относительно вариаций,  с </w:t>
      </w:r>
      <w:proofErr w:type="gramStart"/>
      <w:r w:rsidR="00C9006F">
        <w:rPr>
          <w:szCs w:val="24"/>
        </w:rPr>
        <w:t>выверенными</w:t>
      </w:r>
      <w:proofErr w:type="gramEnd"/>
      <w:r w:rsidR="00C9006F">
        <w:rPr>
          <w:szCs w:val="24"/>
        </w:rPr>
        <w:t xml:space="preserve"> базисными и усредненные за год. В обсерватории Торы </w:t>
      </w:r>
      <w:proofErr w:type="gramStart"/>
      <w:r w:rsidR="00C9006F">
        <w:rPr>
          <w:szCs w:val="24"/>
        </w:rPr>
        <w:t>нет магнитовариационных станций и абсолютные наблюдения проводятся</w:t>
      </w:r>
      <w:proofErr w:type="gramEnd"/>
      <w:r w:rsidR="00C9006F">
        <w:rPr>
          <w:szCs w:val="24"/>
        </w:rPr>
        <w:t xml:space="preserve"> 1-2 раза в год, поэтому вариации магнитного поля, либо другие неучтенные факторы могут повлиять на результат. </w:t>
      </w:r>
    </w:p>
    <w:p w:rsidR="002F5319" w:rsidRDefault="00C9006F" w:rsidP="00684369">
      <w:pPr>
        <w:spacing w:after="0" w:line="360" w:lineRule="auto"/>
        <w:ind w:left="284" w:firstLine="567"/>
        <w:jc w:val="both"/>
        <w:rPr>
          <w:szCs w:val="24"/>
        </w:rPr>
      </w:pPr>
      <w:r>
        <w:rPr>
          <w:szCs w:val="24"/>
        </w:rPr>
        <w:lastRenderedPageBreak/>
        <w:t>Конечно</w:t>
      </w:r>
      <w:r w:rsidR="002F5319" w:rsidRPr="00455AE1">
        <w:rPr>
          <w:szCs w:val="24"/>
        </w:rPr>
        <w:t xml:space="preserve"> 5 лет измерений – малый промежуток времени, чтобы делать определенные выводы. Необходимо дальнейшее накопление </w:t>
      </w:r>
      <w:proofErr w:type="gramStart"/>
      <w:r w:rsidR="002F5319" w:rsidRPr="00455AE1">
        <w:rPr>
          <w:szCs w:val="24"/>
        </w:rPr>
        <w:t>рядов наблюдений элементов магнитного поля Земли</w:t>
      </w:r>
      <w:proofErr w:type="gramEnd"/>
      <w:r w:rsidR="002F5319" w:rsidRPr="00455AE1">
        <w:rPr>
          <w:szCs w:val="24"/>
        </w:rPr>
        <w:t xml:space="preserve"> в этой точке.</w:t>
      </w:r>
    </w:p>
    <w:p w:rsidR="0017289D" w:rsidRDefault="0017289D" w:rsidP="00684369">
      <w:pPr>
        <w:spacing w:after="0" w:line="360" w:lineRule="auto"/>
        <w:ind w:left="284" w:firstLine="567"/>
        <w:jc w:val="both"/>
        <w:rPr>
          <w:szCs w:val="24"/>
        </w:rPr>
      </w:pPr>
    </w:p>
    <w:p w:rsidR="00C8534E" w:rsidRPr="00337152" w:rsidRDefault="00337152" w:rsidP="00684369">
      <w:pPr>
        <w:pStyle w:val="a7"/>
        <w:spacing w:line="360" w:lineRule="auto"/>
        <w:ind w:left="284" w:firstLine="567"/>
        <w:rPr>
          <w:b/>
          <w:szCs w:val="24"/>
        </w:rPr>
      </w:pPr>
      <w:r w:rsidRPr="00337152">
        <w:rPr>
          <w:b/>
          <w:szCs w:val="24"/>
        </w:rPr>
        <w:t xml:space="preserve">Исследование профилей компонент геомагнитного поля по </w:t>
      </w:r>
      <w:r w:rsidR="005848C5">
        <w:rPr>
          <w:b/>
          <w:szCs w:val="24"/>
        </w:rPr>
        <w:t xml:space="preserve"> </w:t>
      </w:r>
      <w:r w:rsidRPr="00337152">
        <w:rPr>
          <w:b/>
          <w:szCs w:val="24"/>
        </w:rPr>
        <w:t xml:space="preserve">оси </w:t>
      </w:r>
      <w:proofErr w:type="spellStart"/>
      <w:r w:rsidRPr="00337152">
        <w:rPr>
          <w:b/>
          <w:szCs w:val="24"/>
        </w:rPr>
        <w:t>Иркутск-Ольхон-Ушканьи</w:t>
      </w:r>
      <w:proofErr w:type="spellEnd"/>
      <w:r w:rsidRPr="00337152">
        <w:rPr>
          <w:b/>
          <w:szCs w:val="24"/>
        </w:rPr>
        <w:t xml:space="preserve"> о-ва</w:t>
      </w:r>
    </w:p>
    <w:p w:rsidR="00780E50" w:rsidRDefault="00780E50" w:rsidP="00684369">
      <w:pPr>
        <w:pStyle w:val="a7"/>
        <w:spacing w:line="360" w:lineRule="auto"/>
        <w:ind w:left="284" w:firstLine="567"/>
        <w:jc w:val="both"/>
        <w:rPr>
          <w:szCs w:val="24"/>
        </w:rPr>
      </w:pPr>
      <w:r>
        <w:rPr>
          <w:szCs w:val="24"/>
        </w:rPr>
        <w:t>В результате проведенных геомагнитных наблюдений выяснилось, что  существует крупномасштабная магнитная аномалия в центральной части о</w:t>
      </w:r>
      <w:proofErr w:type="gramStart"/>
      <w:r>
        <w:rPr>
          <w:szCs w:val="24"/>
        </w:rPr>
        <w:t>.Б</w:t>
      </w:r>
      <w:proofErr w:type="gramEnd"/>
      <w:r>
        <w:rPr>
          <w:szCs w:val="24"/>
        </w:rPr>
        <w:t xml:space="preserve">айкал, включая западное побережье и остров Ольхон. Для определения границ этой аномалии был построен профиль компонент геомагнитного поля (рис.11). Основной массив наблюдений был получен на  оси, включающей в себя  </w:t>
      </w:r>
      <w:proofErr w:type="spellStart"/>
      <w:r>
        <w:rPr>
          <w:szCs w:val="24"/>
        </w:rPr>
        <w:t>Иркутск-Ольхон-Ушканьи</w:t>
      </w:r>
      <w:proofErr w:type="spellEnd"/>
      <w:r>
        <w:rPr>
          <w:szCs w:val="24"/>
        </w:rPr>
        <w:t xml:space="preserve"> острова, т.е. практически вдоль меридиана. Поэтом значения компонент поля </w:t>
      </w:r>
      <w:r>
        <w:rPr>
          <w:szCs w:val="24"/>
          <w:lang w:val="en-US"/>
        </w:rPr>
        <w:t>D</w:t>
      </w:r>
      <w:r w:rsidRPr="00780E50">
        <w:rPr>
          <w:szCs w:val="24"/>
        </w:rPr>
        <w:t>,</w:t>
      </w:r>
      <w:r>
        <w:rPr>
          <w:szCs w:val="24"/>
        </w:rPr>
        <w:t xml:space="preserve"> </w:t>
      </w:r>
      <w:r>
        <w:rPr>
          <w:szCs w:val="24"/>
          <w:lang w:val="en-US"/>
        </w:rPr>
        <w:t>H</w:t>
      </w:r>
      <w:r w:rsidRPr="00780E50">
        <w:rPr>
          <w:szCs w:val="24"/>
        </w:rPr>
        <w:t>,</w:t>
      </w:r>
      <w:r>
        <w:rPr>
          <w:szCs w:val="24"/>
        </w:rPr>
        <w:t xml:space="preserve"> </w:t>
      </w:r>
      <w:r>
        <w:rPr>
          <w:szCs w:val="24"/>
          <w:lang w:val="en-US"/>
        </w:rPr>
        <w:t>Z</w:t>
      </w:r>
      <w:r>
        <w:rPr>
          <w:szCs w:val="24"/>
        </w:rPr>
        <w:t xml:space="preserve"> приводятся в за</w:t>
      </w:r>
      <w:r w:rsidR="00A648CA">
        <w:rPr>
          <w:szCs w:val="24"/>
        </w:rPr>
        <w:t>висимости от широты. Результаты полученные на обсерватории «Иркутск» обозначены красной звездочкой</w:t>
      </w:r>
      <w:proofErr w:type="gramStart"/>
      <w:r w:rsidR="0058043E">
        <w:rPr>
          <w:szCs w:val="24"/>
        </w:rPr>
        <w:t xml:space="preserve"> </w:t>
      </w:r>
      <w:r w:rsidR="00A648CA">
        <w:rPr>
          <w:szCs w:val="24"/>
        </w:rPr>
        <w:t>,</w:t>
      </w:r>
      <w:proofErr w:type="gramEnd"/>
      <w:r w:rsidR="00A648CA">
        <w:rPr>
          <w:szCs w:val="24"/>
        </w:rPr>
        <w:t xml:space="preserve"> результаты  экспедиции 2009 г. – синими кружочками, результаты экспедиции 2010 г. –</w:t>
      </w:r>
      <w:r w:rsidR="00A361E8">
        <w:rPr>
          <w:szCs w:val="24"/>
        </w:rPr>
        <w:t xml:space="preserve"> коричневыми квадратиками и</w:t>
      </w:r>
      <w:r w:rsidR="00A648CA">
        <w:rPr>
          <w:szCs w:val="24"/>
        </w:rPr>
        <w:t xml:space="preserve"> результаты экспедиции 2014 г. – зелеными треугольниками.</w:t>
      </w:r>
      <w:r w:rsidR="0058043E">
        <w:rPr>
          <w:szCs w:val="24"/>
        </w:rPr>
        <w:t xml:space="preserve"> </w:t>
      </w:r>
    </w:p>
    <w:p w:rsidR="00A371A6" w:rsidRPr="001C3DC3" w:rsidRDefault="0058043E" w:rsidP="00684369">
      <w:pPr>
        <w:pStyle w:val="a7"/>
        <w:spacing w:line="360" w:lineRule="auto"/>
        <w:ind w:left="284" w:firstLine="567"/>
        <w:jc w:val="both"/>
        <w:rPr>
          <w:szCs w:val="24"/>
        </w:rPr>
      </w:pPr>
      <w:r>
        <w:rPr>
          <w:szCs w:val="24"/>
        </w:rPr>
        <w:t>Все результаты приведены к эпохе 2013 г., согласно таблицам 6, 7.</w:t>
      </w:r>
      <w:r w:rsidR="001C3DC3">
        <w:rPr>
          <w:szCs w:val="24"/>
        </w:rPr>
        <w:t xml:space="preserve"> </w:t>
      </w:r>
      <w:r>
        <w:rPr>
          <w:szCs w:val="24"/>
        </w:rPr>
        <w:t xml:space="preserve"> Использовались следующие поправки: </w:t>
      </w:r>
      <w:proofErr w:type="spellStart"/>
      <w:r w:rsidR="00A371A6">
        <w:rPr>
          <w:szCs w:val="24"/>
          <w:lang w:val="en-US"/>
        </w:rPr>
        <w:t>dD</w:t>
      </w:r>
      <w:proofErr w:type="spellEnd"/>
      <w:r w:rsidR="00A371A6" w:rsidRPr="00A371A6">
        <w:rPr>
          <w:szCs w:val="24"/>
          <w:vertAlign w:val="subscript"/>
        </w:rPr>
        <w:t>(2009-2013)</w:t>
      </w:r>
      <w:r w:rsidR="00A371A6" w:rsidRPr="00A371A6">
        <w:rPr>
          <w:szCs w:val="24"/>
        </w:rPr>
        <w:t>=16.1’</w:t>
      </w:r>
      <w:r>
        <w:rPr>
          <w:szCs w:val="24"/>
        </w:rPr>
        <w:t xml:space="preserve">, </w:t>
      </w:r>
      <w:proofErr w:type="spellStart"/>
      <w:r w:rsidR="00A371A6">
        <w:rPr>
          <w:szCs w:val="24"/>
          <w:lang w:val="en-US"/>
        </w:rPr>
        <w:t>dH</w:t>
      </w:r>
      <w:proofErr w:type="spellEnd"/>
      <w:r w:rsidR="00A371A6" w:rsidRPr="00A371A6">
        <w:rPr>
          <w:szCs w:val="24"/>
          <w:vertAlign w:val="subscript"/>
        </w:rPr>
        <w:t>(2009-2013)</w:t>
      </w:r>
      <w:r w:rsidR="00A371A6" w:rsidRPr="00A371A6">
        <w:rPr>
          <w:szCs w:val="24"/>
        </w:rPr>
        <w:t>=</w:t>
      </w:r>
      <w:r w:rsidR="00A371A6">
        <w:rPr>
          <w:szCs w:val="24"/>
        </w:rPr>
        <w:t>194 нТл</w:t>
      </w:r>
      <w:r>
        <w:rPr>
          <w:szCs w:val="24"/>
        </w:rPr>
        <w:t xml:space="preserve">, </w:t>
      </w:r>
      <w:proofErr w:type="spellStart"/>
      <w:r w:rsidR="00A371A6">
        <w:rPr>
          <w:szCs w:val="24"/>
          <w:lang w:val="en-US"/>
        </w:rPr>
        <w:t>dZ</w:t>
      </w:r>
      <w:proofErr w:type="spellEnd"/>
      <w:r w:rsidR="00A371A6" w:rsidRPr="00A371A6">
        <w:rPr>
          <w:szCs w:val="24"/>
          <w:vertAlign w:val="subscript"/>
        </w:rPr>
        <w:t>(2009-2013)</w:t>
      </w:r>
      <w:r w:rsidR="00A371A6" w:rsidRPr="00A371A6">
        <w:rPr>
          <w:szCs w:val="24"/>
        </w:rPr>
        <w:t>=</w:t>
      </w:r>
      <w:r w:rsidR="00A371A6">
        <w:rPr>
          <w:szCs w:val="24"/>
        </w:rPr>
        <w:t>-96 нТл</w:t>
      </w:r>
      <w:r>
        <w:rPr>
          <w:szCs w:val="24"/>
        </w:rPr>
        <w:t xml:space="preserve">, </w:t>
      </w:r>
      <w:proofErr w:type="spellStart"/>
      <w:r w:rsidR="00A371A6">
        <w:rPr>
          <w:szCs w:val="24"/>
          <w:lang w:val="en-US"/>
        </w:rPr>
        <w:t>dF</w:t>
      </w:r>
      <w:proofErr w:type="spellEnd"/>
      <w:r w:rsidR="00A371A6" w:rsidRPr="00A371A6">
        <w:rPr>
          <w:szCs w:val="24"/>
          <w:vertAlign w:val="subscript"/>
        </w:rPr>
        <w:t>(2009-2013)</w:t>
      </w:r>
      <w:r w:rsidR="00A371A6" w:rsidRPr="00A371A6">
        <w:rPr>
          <w:szCs w:val="24"/>
        </w:rPr>
        <w:t>=-30</w:t>
      </w:r>
      <w:r w:rsidR="00A371A6">
        <w:rPr>
          <w:szCs w:val="24"/>
        </w:rPr>
        <w:t xml:space="preserve"> нТл</w:t>
      </w:r>
      <w:r>
        <w:rPr>
          <w:szCs w:val="24"/>
        </w:rPr>
        <w:t xml:space="preserve">, </w:t>
      </w:r>
      <w:proofErr w:type="spellStart"/>
      <w:r w:rsidR="00A371A6">
        <w:rPr>
          <w:szCs w:val="24"/>
          <w:lang w:val="en-US"/>
        </w:rPr>
        <w:t>dD</w:t>
      </w:r>
      <w:proofErr w:type="spellEnd"/>
      <w:r w:rsidR="00A371A6" w:rsidRPr="00A371A6">
        <w:rPr>
          <w:szCs w:val="24"/>
          <w:vertAlign w:val="subscript"/>
        </w:rPr>
        <w:t>(2010-2013)</w:t>
      </w:r>
      <w:r w:rsidR="00A371A6" w:rsidRPr="00A371A6">
        <w:rPr>
          <w:szCs w:val="24"/>
        </w:rPr>
        <w:t>=11.3’</w:t>
      </w:r>
      <w:r>
        <w:rPr>
          <w:szCs w:val="24"/>
        </w:rPr>
        <w:t xml:space="preserve">, </w:t>
      </w:r>
      <w:proofErr w:type="spellStart"/>
      <w:r w:rsidR="00A371A6">
        <w:rPr>
          <w:szCs w:val="24"/>
          <w:lang w:val="en-US"/>
        </w:rPr>
        <w:t>dH</w:t>
      </w:r>
      <w:proofErr w:type="spellEnd"/>
      <w:r w:rsidR="00A371A6" w:rsidRPr="00A371A6">
        <w:rPr>
          <w:szCs w:val="24"/>
          <w:vertAlign w:val="subscript"/>
        </w:rPr>
        <w:t>(2010-2013)</w:t>
      </w:r>
      <w:r w:rsidR="00A371A6" w:rsidRPr="00A371A6">
        <w:rPr>
          <w:szCs w:val="24"/>
        </w:rPr>
        <w:t>=</w:t>
      </w:r>
      <w:r w:rsidR="00A371A6">
        <w:rPr>
          <w:szCs w:val="24"/>
        </w:rPr>
        <w:t>149 нТл</w:t>
      </w:r>
      <w:r>
        <w:rPr>
          <w:szCs w:val="24"/>
        </w:rPr>
        <w:t xml:space="preserve">, </w:t>
      </w:r>
      <w:proofErr w:type="spellStart"/>
      <w:r w:rsidR="00A371A6">
        <w:rPr>
          <w:szCs w:val="24"/>
          <w:lang w:val="en-US"/>
        </w:rPr>
        <w:t>dZ</w:t>
      </w:r>
      <w:proofErr w:type="spellEnd"/>
      <w:r w:rsidR="00A371A6" w:rsidRPr="00F566CD">
        <w:rPr>
          <w:szCs w:val="24"/>
          <w:vertAlign w:val="subscript"/>
        </w:rPr>
        <w:t>(2010-2013)</w:t>
      </w:r>
      <w:r w:rsidR="00A371A6" w:rsidRPr="00F566CD">
        <w:rPr>
          <w:szCs w:val="24"/>
        </w:rPr>
        <w:t>=</w:t>
      </w:r>
      <w:r w:rsidR="00A371A6">
        <w:rPr>
          <w:szCs w:val="24"/>
        </w:rPr>
        <w:t>-74 нТл</w:t>
      </w:r>
      <w:r>
        <w:rPr>
          <w:szCs w:val="24"/>
        </w:rPr>
        <w:t xml:space="preserve">, </w:t>
      </w:r>
      <w:proofErr w:type="spellStart"/>
      <w:r w:rsidR="00A371A6">
        <w:rPr>
          <w:szCs w:val="24"/>
          <w:lang w:val="en-US"/>
        </w:rPr>
        <w:t>dF</w:t>
      </w:r>
      <w:proofErr w:type="spellEnd"/>
      <w:r w:rsidR="00A371A6" w:rsidRPr="00F566CD">
        <w:rPr>
          <w:szCs w:val="24"/>
          <w:vertAlign w:val="subscript"/>
        </w:rPr>
        <w:t>(2010-2013)</w:t>
      </w:r>
      <w:r w:rsidR="00A371A6" w:rsidRPr="00F566CD">
        <w:rPr>
          <w:szCs w:val="24"/>
        </w:rPr>
        <w:t>=-</w:t>
      </w:r>
      <w:r w:rsidR="00A371A6">
        <w:rPr>
          <w:szCs w:val="24"/>
        </w:rPr>
        <w:t>24 нТл</w:t>
      </w:r>
      <w:r>
        <w:rPr>
          <w:szCs w:val="24"/>
        </w:rPr>
        <w:t>.</w:t>
      </w:r>
      <w:r w:rsidR="001C3DC3">
        <w:rPr>
          <w:szCs w:val="24"/>
        </w:rPr>
        <w:t xml:space="preserve"> Конечно, поправки для Иркутска, могут не совпадать для района центрального Байкала, но в целом, тенденция изменения поля должна сохраняться.</w:t>
      </w:r>
    </w:p>
    <w:p w:rsidR="0058043E" w:rsidRPr="00A371A6" w:rsidRDefault="00A361E8" w:rsidP="00684369">
      <w:pPr>
        <w:pStyle w:val="a7"/>
        <w:spacing w:line="360" w:lineRule="auto"/>
        <w:ind w:left="284" w:firstLine="567"/>
        <w:jc w:val="both"/>
        <w:rPr>
          <w:szCs w:val="24"/>
        </w:rPr>
      </w:pPr>
      <w:r>
        <w:rPr>
          <w:szCs w:val="24"/>
        </w:rPr>
        <w:t>Из графиков видно:</w:t>
      </w:r>
    </w:p>
    <w:p w:rsidR="00A371A6" w:rsidRDefault="001C3DC3" w:rsidP="00684369">
      <w:pPr>
        <w:pStyle w:val="a7"/>
        <w:numPr>
          <w:ilvl w:val="0"/>
          <w:numId w:val="33"/>
        </w:numPr>
        <w:spacing w:line="360" w:lineRule="auto"/>
        <w:ind w:left="284" w:firstLine="567"/>
        <w:jc w:val="both"/>
        <w:rPr>
          <w:szCs w:val="24"/>
        </w:rPr>
      </w:pPr>
      <w:r>
        <w:rPr>
          <w:szCs w:val="24"/>
        </w:rPr>
        <w:t xml:space="preserve">Склонение </w:t>
      </w:r>
      <w:r>
        <w:rPr>
          <w:szCs w:val="24"/>
          <w:lang w:val="en-US"/>
        </w:rPr>
        <w:t>D</w:t>
      </w:r>
      <w:r>
        <w:rPr>
          <w:szCs w:val="24"/>
        </w:rPr>
        <w:t xml:space="preserve"> плавно изменяется от -6.5</w:t>
      </w:r>
      <w:r w:rsidRPr="001C3DC3">
        <w:rPr>
          <w:szCs w:val="24"/>
          <w:vertAlign w:val="superscript"/>
        </w:rPr>
        <w:t>0</w:t>
      </w:r>
      <w:r>
        <w:rPr>
          <w:szCs w:val="24"/>
        </w:rPr>
        <w:t xml:space="preserve"> до -5</w:t>
      </w:r>
      <w:r w:rsidRPr="001C3DC3">
        <w:rPr>
          <w:szCs w:val="24"/>
          <w:vertAlign w:val="superscript"/>
        </w:rPr>
        <w:t>0</w:t>
      </w:r>
      <w:r>
        <w:rPr>
          <w:szCs w:val="24"/>
        </w:rPr>
        <w:t xml:space="preserve"> от Ушканьих островов до пунктов наблюдений на западном берегу Байкала. Затем идет протяженный пробел в наблюдениях и в Иркутске склонение уже </w:t>
      </w:r>
      <w:r w:rsidR="0083540C">
        <w:rPr>
          <w:szCs w:val="24"/>
        </w:rPr>
        <w:t>около -3</w:t>
      </w:r>
      <w:r w:rsidR="0083540C" w:rsidRPr="0083540C">
        <w:rPr>
          <w:szCs w:val="24"/>
          <w:vertAlign w:val="superscript"/>
        </w:rPr>
        <w:t>0</w:t>
      </w:r>
      <w:r w:rsidR="0083540C">
        <w:rPr>
          <w:szCs w:val="24"/>
        </w:rPr>
        <w:t>.</w:t>
      </w:r>
    </w:p>
    <w:p w:rsidR="0083540C" w:rsidRDefault="0083540C" w:rsidP="00684369">
      <w:pPr>
        <w:pStyle w:val="a7"/>
        <w:numPr>
          <w:ilvl w:val="0"/>
          <w:numId w:val="33"/>
        </w:numPr>
        <w:spacing w:line="360" w:lineRule="auto"/>
        <w:ind w:left="284" w:firstLine="567"/>
        <w:jc w:val="both"/>
        <w:rPr>
          <w:szCs w:val="24"/>
        </w:rPr>
      </w:pPr>
      <w:r>
        <w:rPr>
          <w:szCs w:val="24"/>
        </w:rPr>
        <w:t xml:space="preserve">Горизонтальная компонента </w:t>
      </w:r>
      <w:r>
        <w:rPr>
          <w:szCs w:val="24"/>
          <w:lang w:val="en-US"/>
        </w:rPr>
        <w:t>H</w:t>
      </w:r>
      <w:r w:rsidRPr="0083540C">
        <w:rPr>
          <w:szCs w:val="24"/>
        </w:rPr>
        <w:t xml:space="preserve"> </w:t>
      </w:r>
      <w:r>
        <w:rPr>
          <w:szCs w:val="24"/>
        </w:rPr>
        <w:t>также плавно изменяется от Ушканьих островов</w:t>
      </w:r>
      <w:proofErr w:type="gramStart"/>
      <w:r>
        <w:rPr>
          <w:szCs w:val="24"/>
        </w:rPr>
        <w:t xml:space="preserve"> ,</w:t>
      </w:r>
      <w:proofErr w:type="gramEnd"/>
      <w:r>
        <w:rPr>
          <w:szCs w:val="24"/>
        </w:rPr>
        <w:t xml:space="preserve"> но на 53</w:t>
      </w:r>
      <w:r w:rsidRPr="0083540C">
        <w:rPr>
          <w:szCs w:val="24"/>
          <w:vertAlign w:val="superscript"/>
        </w:rPr>
        <w:t>0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с.ш</w:t>
      </w:r>
      <w:proofErr w:type="spellEnd"/>
      <w:r>
        <w:rPr>
          <w:szCs w:val="24"/>
        </w:rPr>
        <w:t>. происходит резкое увеличение значений Н до уровня Иркутск.</w:t>
      </w:r>
    </w:p>
    <w:p w:rsidR="0083540C" w:rsidRDefault="0083540C" w:rsidP="00684369">
      <w:pPr>
        <w:pStyle w:val="a7"/>
        <w:numPr>
          <w:ilvl w:val="0"/>
          <w:numId w:val="33"/>
        </w:numPr>
        <w:spacing w:line="360" w:lineRule="auto"/>
        <w:ind w:left="284" w:firstLine="567"/>
        <w:jc w:val="both"/>
        <w:rPr>
          <w:szCs w:val="24"/>
        </w:rPr>
      </w:pPr>
      <w:r>
        <w:rPr>
          <w:szCs w:val="24"/>
        </w:rPr>
        <w:t xml:space="preserve">Для </w:t>
      </w:r>
      <w:r>
        <w:rPr>
          <w:szCs w:val="24"/>
          <w:lang w:val="en-US"/>
        </w:rPr>
        <w:t>Z</w:t>
      </w:r>
      <w:r>
        <w:rPr>
          <w:szCs w:val="24"/>
        </w:rPr>
        <w:t xml:space="preserve"> тенденции изменения не столь явно выражены, но все же отличие в значениях Иркутск и центрального Байкала значительны (около 300 </w:t>
      </w:r>
      <w:proofErr w:type="spellStart"/>
      <w:r>
        <w:rPr>
          <w:szCs w:val="24"/>
        </w:rPr>
        <w:t>нЕл</w:t>
      </w:r>
      <w:proofErr w:type="spellEnd"/>
      <w:r>
        <w:rPr>
          <w:szCs w:val="24"/>
        </w:rPr>
        <w:t>).</w:t>
      </w:r>
    </w:p>
    <w:p w:rsidR="003E71D8" w:rsidRPr="00455AE1" w:rsidRDefault="003E3B29" w:rsidP="00684369">
      <w:pPr>
        <w:pStyle w:val="a7"/>
        <w:spacing w:line="360" w:lineRule="auto"/>
        <w:ind w:left="284" w:firstLine="567"/>
        <w:jc w:val="right"/>
        <w:rPr>
          <w:szCs w:val="24"/>
          <w:lang w:val="en-US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764530" cy="5048885"/>
            <wp:effectExtent l="19050" t="0" r="7620" b="0"/>
            <wp:docPr id="16" name="Рисунок 16" descr="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fi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504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4E" w:rsidRPr="003108E6" w:rsidRDefault="00C8534E" w:rsidP="00684369">
      <w:pPr>
        <w:pStyle w:val="a7"/>
        <w:spacing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 xml:space="preserve">Рис. 11. </w:t>
      </w:r>
      <w:r w:rsidR="00337152" w:rsidRPr="003108E6">
        <w:rPr>
          <w:b/>
          <w:sz w:val="22"/>
        </w:rPr>
        <w:t>П</w:t>
      </w:r>
      <w:r w:rsidRPr="003108E6">
        <w:rPr>
          <w:b/>
          <w:sz w:val="22"/>
        </w:rPr>
        <w:t xml:space="preserve">рофили компонент магнитного поля </w:t>
      </w:r>
      <w:r w:rsidR="00337152" w:rsidRPr="003108E6">
        <w:rPr>
          <w:b/>
          <w:sz w:val="22"/>
        </w:rPr>
        <w:t xml:space="preserve">по оси </w:t>
      </w:r>
      <w:proofErr w:type="spellStart"/>
      <w:r w:rsidR="00337152" w:rsidRPr="003108E6">
        <w:rPr>
          <w:b/>
          <w:sz w:val="22"/>
        </w:rPr>
        <w:t>Иркутск-Ольхон-Ушканьи</w:t>
      </w:r>
      <w:proofErr w:type="spellEnd"/>
      <w:r w:rsidR="00337152" w:rsidRPr="003108E6">
        <w:rPr>
          <w:b/>
          <w:sz w:val="22"/>
        </w:rPr>
        <w:t xml:space="preserve"> о-ва</w:t>
      </w:r>
      <w:r w:rsidRPr="003108E6">
        <w:rPr>
          <w:b/>
          <w:sz w:val="22"/>
        </w:rPr>
        <w:t xml:space="preserve"> (приведены к эпохе 2013г.).</w:t>
      </w:r>
      <w:r w:rsidR="0058043E" w:rsidRPr="003108E6">
        <w:rPr>
          <w:sz w:val="22"/>
        </w:rPr>
        <w:t xml:space="preserve"> </w:t>
      </w:r>
      <w:proofErr w:type="gramStart"/>
      <w:r w:rsidR="0058043E" w:rsidRPr="003108E6">
        <w:rPr>
          <w:sz w:val="22"/>
        </w:rPr>
        <w:t>Результаты</w:t>
      </w:r>
      <w:proofErr w:type="gramEnd"/>
      <w:r w:rsidR="0058043E" w:rsidRPr="003108E6">
        <w:rPr>
          <w:sz w:val="22"/>
        </w:rPr>
        <w:t xml:space="preserve"> полученные на обсерватории «Иркутск» обозначены красной </w:t>
      </w:r>
      <w:r w:rsidR="00A361E8" w:rsidRPr="003108E6">
        <w:rPr>
          <w:sz w:val="22"/>
        </w:rPr>
        <w:t>звездочкой</w:t>
      </w:r>
      <w:r w:rsidR="0058043E" w:rsidRPr="003108E6">
        <w:rPr>
          <w:sz w:val="22"/>
        </w:rPr>
        <w:t>, результаты  экспедиции 2009 г. – синими кружочками, результаты экспедиции 2010</w:t>
      </w:r>
      <w:r w:rsidR="00A361E8" w:rsidRPr="003108E6">
        <w:rPr>
          <w:sz w:val="22"/>
        </w:rPr>
        <w:t xml:space="preserve"> г. – коричневыми квадратиками и</w:t>
      </w:r>
      <w:r w:rsidR="0058043E" w:rsidRPr="003108E6">
        <w:rPr>
          <w:sz w:val="22"/>
        </w:rPr>
        <w:t xml:space="preserve"> результаты экспедиции 2014 г. – зелеными треугольниками.</w:t>
      </w:r>
    </w:p>
    <w:p w:rsidR="007F1F2C" w:rsidRDefault="007F1F2C" w:rsidP="00684369">
      <w:pPr>
        <w:pStyle w:val="a7"/>
        <w:spacing w:line="360" w:lineRule="auto"/>
        <w:ind w:left="284" w:firstLine="567"/>
        <w:jc w:val="both"/>
        <w:rPr>
          <w:szCs w:val="24"/>
        </w:rPr>
      </w:pPr>
    </w:p>
    <w:p w:rsidR="007F1F2C" w:rsidRDefault="007F1F2C" w:rsidP="00684369">
      <w:pPr>
        <w:pStyle w:val="a7"/>
        <w:spacing w:line="360" w:lineRule="auto"/>
        <w:ind w:left="284" w:firstLine="567"/>
        <w:jc w:val="both"/>
        <w:rPr>
          <w:szCs w:val="24"/>
        </w:rPr>
      </w:pPr>
      <w:r>
        <w:rPr>
          <w:szCs w:val="24"/>
        </w:rPr>
        <w:t xml:space="preserve">Для определения границ и характера аномалии нам не хватает пунктов наблюдения. Поэтому мы решили воспользоваться архивными материалами А.Вознесенского (рис.12).  Его данные приведены к 1903 году и включают только величины магнитного склонения </w:t>
      </w:r>
      <w:r>
        <w:rPr>
          <w:szCs w:val="24"/>
          <w:lang w:val="en-US"/>
        </w:rPr>
        <w:t>D</w:t>
      </w:r>
      <w:r w:rsidRPr="007F1F2C">
        <w:rPr>
          <w:szCs w:val="24"/>
        </w:rPr>
        <w:t>.</w:t>
      </w:r>
      <w:r>
        <w:rPr>
          <w:szCs w:val="24"/>
        </w:rPr>
        <w:t xml:space="preserve"> Для анализа были взяты </w:t>
      </w:r>
      <w:proofErr w:type="gramStart"/>
      <w:r>
        <w:rPr>
          <w:szCs w:val="24"/>
        </w:rPr>
        <w:t>пункты</w:t>
      </w:r>
      <w:proofErr w:type="gramEnd"/>
      <w:r>
        <w:rPr>
          <w:szCs w:val="24"/>
        </w:rPr>
        <w:t xml:space="preserve"> также лежащие примерно на оси </w:t>
      </w:r>
      <w:proofErr w:type="spellStart"/>
      <w:r>
        <w:rPr>
          <w:szCs w:val="24"/>
        </w:rPr>
        <w:t>Иркутск-Ольхон-Ушканьи</w:t>
      </w:r>
      <w:proofErr w:type="spellEnd"/>
      <w:r>
        <w:rPr>
          <w:szCs w:val="24"/>
        </w:rPr>
        <w:t xml:space="preserve"> о-ва. Красной звездочкой отмечен Иркутск.</w:t>
      </w:r>
    </w:p>
    <w:p w:rsidR="007F1F2C" w:rsidRPr="007F1F2C" w:rsidRDefault="007F1F2C" w:rsidP="00684369">
      <w:pPr>
        <w:pStyle w:val="a7"/>
        <w:spacing w:line="360" w:lineRule="auto"/>
        <w:ind w:left="284" w:firstLine="567"/>
        <w:jc w:val="both"/>
        <w:rPr>
          <w:szCs w:val="24"/>
        </w:rPr>
      </w:pPr>
      <w:r>
        <w:rPr>
          <w:szCs w:val="24"/>
        </w:rPr>
        <w:t>Из рисунка 12 хорошо видно, что резкое изменение магнитного склонения происходит в районе 52.6</w:t>
      </w:r>
      <w:r w:rsidRPr="007F1F2C">
        <w:rPr>
          <w:szCs w:val="24"/>
          <w:vertAlign w:val="superscript"/>
        </w:rPr>
        <w:t>0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с.ш</w:t>
      </w:r>
      <w:proofErr w:type="spellEnd"/>
      <w:r>
        <w:rPr>
          <w:szCs w:val="24"/>
        </w:rPr>
        <w:t>.</w:t>
      </w:r>
    </w:p>
    <w:p w:rsidR="007F1F2C" w:rsidRPr="00C8534E" w:rsidRDefault="007F1F2C" w:rsidP="00684369">
      <w:pPr>
        <w:pStyle w:val="a7"/>
        <w:spacing w:line="360" w:lineRule="auto"/>
        <w:ind w:left="284" w:firstLine="567"/>
        <w:rPr>
          <w:szCs w:val="24"/>
        </w:rPr>
      </w:pPr>
      <w:r>
        <w:rPr>
          <w:szCs w:val="24"/>
        </w:rPr>
        <w:t>Более точно, определить не только линейные (в азимутальном направлении), но и пространственные границы аномалий можно только проведя дополнительные наблюдения.</w:t>
      </w:r>
    </w:p>
    <w:p w:rsidR="003E71D8" w:rsidRDefault="003E3B29" w:rsidP="00684369">
      <w:pPr>
        <w:pStyle w:val="a7"/>
        <w:spacing w:line="360" w:lineRule="auto"/>
        <w:ind w:left="284" w:firstLine="567"/>
        <w:jc w:val="right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510530" cy="2011680"/>
            <wp:effectExtent l="19050" t="0" r="0" b="0"/>
            <wp:docPr id="30" name="Рисунок 30" descr="H:\AbsNablAll\AN2014RFFI\материал\grf\profil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AbsNablAll\AN2014RFFI\материал\grf\profil19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B67" w:rsidRPr="003108E6" w:rsidRDefault="00C8534E" w:rsidP="00684369">
      <w:pPr>
        <w:pStyle w:val="a7"/>
        <w:spacing w:line="360" w:lineRule="auto"/>
        <w:ind w:left="284" w:firstLine="567"/>
        <w:jc w:val="center"/>
        <w:rPr>
          <w:b/>
          <w:sz w:val="22"/>
        </w:rPr>
      </w:pPr>
      <w:r w:rsidRPr="003108E6">
        <w:rPr>
          <w:b/>
          <w:sz w:val="22"/>
        </w:rPr>
        <w:t>Рис. 1</w:t>
      </w:r>
      <w:r w:rsidR="00B872B7" w:rsidRPr="003108E6">
        <w:rPr>
          <w:b/>
          <w:sz w:val="22"/>
        </w:rPr>
        <w:t>2</w:t>
      </w:r>
      <w:r w:rsidRPr="003108E6">
        <w:rPr>
          <w:b/>
          <w:sz w:val="22"/>
        </w:rPr>
        <w:t xml:space="preserve">. </w:t>
      </w:r>
      <w:r w:rsidR="00337152" w:rsidRPr="003108E6">
        <w:rPr>
          <w:b/>
          <w:sz w:val="22"/>
        </w:rPr>
        <w:t xml:space="preserve">Профиль </w:t>
      </w:r>
      <w:r w:rsidR="00337152" w:rsidRPr="003108E6">
        <w:rPr>
          <w:b/>
          <w:sz w:val="22"/>
          <w:lang w:val="en-US"/>
        </w:rPr>
        <w:t>D</w:t>
      </w:r>
      <w:r w:rsidR="00337152" w:rsidRPr="003108E6">
        <w:rPr>
          <w:b/>
          <w:sz w:val="22"/>
        </w:rPr>
        <w:t xml:space="preserve"> компоненты магнитного поля по оси </w:t>
      </w:r>
      <w:proofErr w:type="spellStart"/>
      <w:r w:rsidR="00337152" w:rsidRPr="003108E6">
        <w:rPr>
          <w:b/>
          <w:sz w:val="22"/>
        </w:rPr>
        <w:t>Иркутск-Ольхон-Ушканьи</w:t>
      </w:r>
      <w:proofErr w:type="spellEnd"/>
      <w:r w:rsidR="00337152" w:rsidRPr="003108E6">
        <w:rPr>
          <w:b/>
          <w:sz w:val="22"/>
        </w:rPr>
        <w:t xml:space="preserve"> о-ва</w:t>
      </w:r>
    </w:p>
    <w:p w:rsidR="00B85B67" w:rsidRPr="003108E6" w:rsidRDefault="00C8534E" w:rsidP="00684369">
      <w:pPr>
        <w:pStyle w:val="a7"/>
        <w:spacing w:line="360" w:lineRule="auto"/>
        <w:ind w:left="284" w:firstLine="567"/>
        <w:jc w:val="center"/>
        <w:rPr>
          <w:sz w:val="22"/>
        </w:rPr>
      </w:pPr>
      <w:r w:rsidRPr="003108E6">
        <w:rPr>
          <w:b/>
          <w:sz w:val="22"/>
        </w:rPr>
        <w:t>(</w:t>
      </w:r>
      <w:proofErr w:type="gramStart"/>
      <w:r w:rsidRPr="003108E6">
        <w:rPr>
          <w:b/>
          <w:sz w:val="22"/>
        </w:rPr>
        <w:t>приведены</w:t>
      </w:r>
      <w:proofErr w:type="gramEnd"/>
      <w:r w:rsidRPr="003108E6">
        <w:rPr>
          <w:b/>
          <w:sz w:val="22"/>
        </w:rPr>
        <w:t xml:space="preserve"> к эпохе 1903г.).</w:t>
      </w:r>
      <w:r w:rsidR="00B85B67" w:rsidRPr="003108E6">
        <w:rPr>
          <w:b/>
          <w:sz w:val="22"/>
        </w:rPr>
        <w:t xml:space="preserve"> </w:t>
      </w:r>
      <w:r w:rsidR="00B85B67" w:rsidRPr="003108E6">
        <w:rPr>
          <w:sz w:val="22"/>
        </w:rPr>
        <w:t>Красной звездочкой отмечен Иркутск.</w:t>
      </w:r>
    </w:p>
    <w:p w:rsidR="00C8534E" w:rsidRPr="00C8534E" w:rsidRDefault="00C8534E" w:rsidP="00684369">
      <w:pPr>
        <w:pStyle w:val="a7"/>
        <w:spacing w:line="360" w:lineRule="auto"/>
        <w:ind w:left="284" w:firstLine="567"/>
        <w:jc w:val="center"/>
        <w:rPr>
          <w:b/>
          <w:szCs w:val="24"/>
        </w:rPr>
      </w:pPr>
    </w:p>
    <w:p w:rsidR="00C8534E" w:rsidRPr="00C8534E" w:rsidRDefault="00C8534E" w:rsidP="00684369">
      <w:pPr>
        <w:pStyle w:val="a7"/>
        <w:spacing w:line="360" w:lineRule="auto"/>
        <w:ind w:left="284" w:firstLine="567"/>
        <w:jc w:val="right"/>
        <w:rPr>
          <w:szCs w:val="24"/>
        </w:rPr>
      </w:pPr>
    </w:p>
    <w:p w:rsidR="00946591" w:rsidRPr="00455AE1" w:rsidRDefault="00946591" w:rsidP="00684369">
      <w:pPr>
        <w:pStyle w:val="a7"/>
        <w:spacing w:line="360" w:lineRule="auto"/>
        <w:ind w:left="284" w:firstLine="567"/>
        <w:rPr>
          <w:szCs w:val="24"/>
        </w:rPr>
      </w:pPr>
      <w:r w:rsidRPr="00455AE1">
        <w:rPr>
          <w:b/>
          <w:szCs w:val="24"/>
        </w:rPr>
        <w:t>Заключение</w:t>
      </w:r>
    </w:p>
    <w:p w:rsidR="00946591" w:rsidRPr="00455AE1" w:rsidRDefault="00946591" w:rsidP="00684369">
      <w:pPr>
        <w:spacing w:after="0" w:line="360" w:lineRule="auto"/>
        <w:ind w:left="284" w:firstLine="567"/>
        <w:rPr>
          <w:szCs w:val="24"/>
        </w:rPr>
      </w:pPr>
      <w:r w:rsidRPr="00455AE1">
        <w:rPr>
          <w:szCs w:val="24"/>
        </w:rPr>
        <w:t>В 20</w:t>
      </w:r>
      <w:r w:rsidR="00BA7350" w:rsidRPr="00455AE1">
        <w:rPr>
          <w:szCs w:val="24"/>
        </w:rPr>
        <w:t>14</w:t>
      </w:r>
      <w:r w:rsidRPr="00455AE1">
        <w:rPr>
          <w:szCs w:val="24"/>
        </w:rPr>
        <w:t xml:space="preserve"> году </w:t>
      </w:r>
      <w:r w:rsidR="005021D3">
        <w:rPr>
          <w:szCs w:val="24"/>
        </w:rPr>
        <w:t>получены следующие результаты</w:t>
      </w:r>
      <w:r w:rsidRPr="00455AE1">
        <w:rPr>
          <w:szCs w:val="24"/>
        </w:rPr>
        <w:t>:</w:t>
      </w:r>
    </w:p>
    <w:p w:rsidR="00CE490D" w:rsidRDefault="00CE490D" w:rsidP="00684369">
      <w:pPr>
        <w:pStyle w:val="a8"/>
        <w:numPr>
          <w:ilvl w:val="0"/>
          <w:numId w:val="34"/>
        </w:numPr>
        <w:spacing w:after="0" w:line="360" w:lineRule="auto"/>
        <w:ind w:left="284" w:firstLine="567"/>
        <w:jc w:val="both"/>
        <w:rPr>
          <w:szCs w:val="24"/>
        </w:rPr>
      </w:pPr>
      <w:r>
        <w:rPr>
          <w:szCs w:val="24"/>
        </w:rPr>
        <w:t>Проведен анализ архивных материалов по исследованию магнитного поля о</w:t>
      </w:r>
      <w:proofErr w:type="gramStart"/>
      <w:r>
        <w:rPr>
          <w:szCs w:val="24"/>
        </w:rPr>
        <w:t>.Б</w:t>
      </w:r>
      <w:proofErr w:type="gramEnd"/>
      <w:r>
        <w:rPr>
          <w:szCs w:val="24"/>
        </w:rPr>
        <w:t>айкала. Наиболее полн</w:t>
      </w:r>
      <w:r w:rsidR="00822F43">
        <w:rPr>
          <w:szCs w:val="24"/>
        </w:rPr>
        <w:t>ым</w:t>
      </w:r>
      <w:r>
        <w:rPr>
          <w:szCs w:val="24"/>
        </w:rPr>
        <w:t xml:space="preserve"> является исследование А.Вознесенского</w:t>
      </w:r>
      <w:r w:rsidR="00822F43">
        <w:rPr>
          <w:szCs w:val="24"/>
        </w:rPr>
        <w:t xml:space="preserve">, который обобщил магнитные  </w:t>
      </w:r>
      <w:proofErr w:type="gramStart"/>
      <w:r w:rsidR="00822F43">
        <w:rPr>
          <w:szCs w:val="24"/>
        </w:rPr>
        <w:t>наблюдения</w:t>
      </w:r>
      <w:proofErr w:type="gramEnd"/>
      <w:r w:rsidR="00822F43">
        <w:rPr>
          <w:szCs w:val="24"/>
        </w:rPr>
        <w:t xml:space="preserve"> начиная с </w:t>
      </w:r>
      <w:r w:rsidR="00822F43">
        <w:rPr>
          <w:szCs w:val="24"/>
          <w:lang w:val="en-US"/>
        </w:rPr>
        <w:t>XVIII</w:t>
      </w:r>
      <w:r w:rsidR="00822F43" w:rsidRPr="00822F43">
        <w:rPr>
          <w:szCs w:val="24"/>
        </w:rPr>
        <w:t xml:space="preserve"> </w:t>
      </w:r>
      <w:r w:rsidR="00822F43">
        <w:rPr>
          <w:szCs w:val="24"/>
        </w:rPr>
        <w:t>в.</w:t>
      </w:r>
    </w:p>
    <w:p w:rsidR="00946591" w:rsidRDefault="00A70C83" w:rsidP="00684369">
      <w:pPr>
        <w:pStyle w:val="a8"/>
        <w:numPr>
          <w:ilvl w:val="0"/>
          <w:numId w:val="34"/>
        </w:numPr>
        <w:spacing w:after="0" w:line="360" w:lineRule="auto"/>
        <w:ind w:left="284" w:firstLine="567"/>
        <w:jc w:val="both"/>
        <w:rPr>
          <w:szCs w:val="24"/>
        </w:rPr>
      </w:pPr>
      <w:r>
        <w:rPr>
          <w:szCs w:val="24"/>
        </w:rPr>
        <w:t>Впервые проведена экспедиция по измерению трех компонент геомагнитного поля на западном</w:t>
      </w:r>
      <w:r w:rsidR="00822F43">
        <w:rPr>
          <w:szCs w:val="24"/>
        </w:rPr>
        <w:t xml:space="preserve"> побережье центральной  части о</w:t>
      </w:r>
      <w:proofErr w:type="gramStart"/>
      <w:r w:rsidR="00822F43">
        <w:rPr>
          <w:szCs w:val="24"/>
        </w:rPr>
        <w:t>.Б</w:t>
      </w:r>
      <w:proofErr w:type="gramEnd"/>
      <w:r w:rsidR="00822F43">
        <w:rPr>
          <w:szCs w:val="24"/>
        </w:rPr>
        <w:t>айкал (четыре пункта, 1</w:t>
      </w:r>
      <w:r w:rsidR="000E07F9">
        <w:rPr>
          <w:szCs w:val="24"/>
        </w:rPr>
        <w:t>1</w:t>
      </w:r>
      <w:r w:rsidR="00822F43">
        <w:rPr>
          <w:szCs w:val="24"/>
        </w:rPr>
        <w:t xml:space="preserve"> наблюдений). </w:t>
      </w:r>
      <w:r w:rsidR="00165819">
        <w:rPr>
          <w:szCs w:val="24"/>
        </w:rPr>
        <w:t>Пров</w:t>
      </w:r>
      <w:r w:rsidR="00822F43">
        <w:rPr>
          <w:szCs w:val="24"/>
        </w:rPr>
        <w:t>е</w:t>
      </w:r>
      <w:r w:rsidR="00165819">
        <w:rPr>
          <w:szCs w:val="24"/>
        </w:rPr>
        <w:t>ден</w:t>
      </w:r>
      <w:r w:rsidR="00822F43">
        <w:rPr>
          <w:szCs w:val="24"/>
        </w:rPr>
        <w:t>ы</w:t>
      </w:r>
      <w:r w:rsidR="00CE490D">
        <w:rPr>
          <w:szCs w:val="24"/>
        </w:rPr>
        <w:t xml:space="preserve"> </w:t>
      </w:r>
      <w:r w:rsidR="00822F43">
        <w:rPr>
          <w:szCs w:val="24"/>
        </w:rPr>
        <w:t xml:space="preserve"> повторные абсолютные измерения в район</w:t>
      </w:r>
      <w:r>
        <w:rPr>
          <w:szCs w:val="24"/>
        </w:rPr>
        <w:t xml:space="preserve">е </w:t>
      </w:r>
      <w:r w:rsidR="00822F43">
        <w:rPr>
          <w:szCs w:val="24"/>
        </w:rPr>
        <w:t xml:space="preserve"> обсерватории «Торы» Тункинской долины (три пункта, 10 наблюдений) </w:t>
      </w:r>
    </w:p>
    <w:p w:rsidR="00C14868" w:rsidRPr="00C14868" w:rsidRDefault="00A70C83" w:rsidP="00684369">
      <w:pPr>
        <w:pStyle w:val="a8"/>
        <w:numPr>
          <w:ilvl w:val="0"/>
          <w:numId w:val="34"/>
        </w:numPr>
        <w:spacing w:after="0" w:line="360" w:lineRule="auto"/>
        <w:ind w:left="284" w:firstLine="567"/>
        <w:jc w:val="both"/>
        <w:rPr>
          <w:szCs w:val="24"/>
        </w:rPr>
      </w:pPr>
      <w:r>
        <w:rPr>
          <w:szCs w:val="24"/>
        </w:rPr>
        <w:t xml:space="preserve">Подтверждено наличие сильной магнитной аномалии в районе </w:t>
      </w:r>
      <w:proofErr w:type="spellStart"/>
      <w:r>
        <w:rPr>
          <w:szCs w:val="24"/>
        </w:rPr>
        <w:t>обс</w:t>
      </w:r>
      <w:proofErr w:type="spellEnd"/>
      <w:r>
        <w:rPr>
          <w:szCs w:val="24"/>
        </w:rPr>
        <w:t xml:space="preserve">. «Торы». Магнитное склонение на расстоянии менее 3 км изменяется </w:t>
      </w:r>
      <w:r w:rsidR="00EB5C1F">
        <w:rPr>
          <w:szCs w:val="24"/>
        </w:rPr>
        <w:t>на 2.5</w:t>
      </w:r>
      <w:r w:rsidR="00EB5C1F" w:rsidRPr="00EB5C1F">
        <w:rPr>
          <w:szCs w:val="24"/>
          <w:vertAlign w:val="superscript"/>
        </w:rPr>
        <w:t>0</w:t>
      </w:r>
      <w:r w:rsidR="00EB5C1F">
        <w:rPr>
          <w:szCs w:val="24"/>
        </w:rPr>
        <w:t xml:space="preserve">. В центральной и северной </w:t>
      </w:r>
      <w:proofErr w:type="gramStart"/>
      <w:r w:rsidR="00EB5C1F">
        <w:rPr>
          <w:szCs w:val="24"/>
        </w:rPr>
        <w:t>частях</w:t>
      </w:r>
      <w:proofErr w:type="gramEnd"/>
      <w:r w:rsidR="00EB5C1F">
        <w:rPr>
          <w:szCs w:val="24"/>
        </w:rPr>
        <w:t xml:space="preserve"> </w:t>
      </w:r>
      <w:r>
        <w:rPr>
          <w:szCs w:val="24"/>
        </w:rPr>
        <w:t xml:space="preserve"> Т</w:t>
      </w:r>
      <w:r w:rsidR="00EB5C1F">
        <w:rPr>
          <w:szCs w:val="24"/>
        </w:rPr>
        <w:t xml:space="preserve">ункинской долины </w:t>
      </w:r>
      <w:r w:rsidR="0080184D">
        <w:rPr>
          <w:szCs w:val="24"/>
        </w:rPr>
        <w:t xml:space="preserve">значение </w:t>
      </w:r>
      <w:r w:rsidR="00EB5C1F">
        <w:rPr>
          <w:szCs w:val="24"/>
        </w:rPr>
        <w:t>склонени</w:t>
      </w:r>
      <w:r w:rsidR="0080184D">
        <w:rPr>
          <w:szCs w:val="24"/>
        </w:rPr>
        <w:t>я</w:t>
      </w:r>
      <w:r w:rsidR="00EB5C1F">
        <w:rPr>
          <w:szCs w:val="24"/>
        </w:rPr>
        <w:t xml:space="preserve"> примерно соответствует склонению на обсерватории «Иркутск»  </w:t>
      </w:r>
      <w:r w:rsidR="0080184D">
        <w:rPr>
          <w:szCs w:val="24"/>
        </w:rPr>
        <w:t>-3</w:t>
      </w:r>
      <w:r w:rsidR="0080184D" w:rsidRPr="0080184D">
        <w:rPr>
          <w:szCs w:val="24"/>
          <w:vertAlign w:val="superscript"/>
        </w:rPr>
        <w:t>0</w:t>
      </w:r>
      <w:r w:rsidR="0080184D">
        <w:rPr>
          <w:szCs w:val="24"/>
        </w:rPr>
        <w:t>,  в то время как у южного края долины склонение -5.7</w:t>
      </w:r>
      <w:r w:rsidR="0080184D" w:rsidRPr="0080184D">
        <w:rPr>
          <w:szCs w:val="24"/>
          <w:vertAlign w:val="superscript"/>
        </w:rPr>
        <w:t>0</w:t>
      </w:r>
      <w:r w:rsidR="0080184D">
        <w:rPr>
          <w:szCs w:val="24"/>
        </w:rPr>
        <w:t>.</w:t>
      </w:r>
      <w:r w:rsidR="00C14868">
        <w:rPr>
          <w:szCs w:val="24"/>
        </w:rPr>
        <w:t xml:space="preserve"> Аномалия нанесена на карту.</w:t>
      </w:r>
    </w:p>
    <w:p w:rsidR="0080184D" w:rsidRDefault="0017289D" w:rsidP="00684369">
      <w:pPr>
        <w:pStyle w:val="a8"/>
        <w:numPr>
          <w:ilvl w:val="0"/>
          <w:numId w:val="34"/>
        </w:numPr>
        <w:spacing w:after="0" w:line="360" w:lineRule="auto"/>
        <w:ind w:left="284" w:firstLine="567"/>
        <w:jc w:val="both"/>
        <w:rPr>
          <w:szCs w:val="24"/>
        </w:rPr>
      </w:pPr>
      <w:r>
        <w:rPr>
          <w:szCs w:val="24"/>
        </w:rPr>
        <w:t>Установлено, что з</w:t>
      </w:r>
      <w:r w:rsidR="0080184D">
        <w:rPr>
          <w:szCs w:val="24"/>
        </w:rPr>
        <w:t xml:space="preserve">начения компонент </w:t>
      </w:r>
      <w:r w:rsidR="00F67688">
        <w:rPr>
          <w:szCs w:val="24"/>
        </w:rPr>
        <w:t>магнитного поля на западном берегу о</w:t>
      </w:r>
      <w:proofErr w:type="gramStart"/>
      <w:r w:rsidR="00F67688">
        <w:rPr>
          <w:szCs w:val="24"/>
        </w:rPr>
        <w:t>.Б</w:t>
      </w:r>
      <w:proofErr w:type="gramEnd"/>
      <w:r w:rsidR="00F67688">
        <w:rPr>
          <w:szCs w:val="24"/>
        </w:rPr>
        <w:t>айкал в общем соответствуют значениям, полученным для о.Ольхон и центральной акватории о.Байкал.</w:t>
      </w:r>
    </w:p>
    <w:p w:rsidR="00C14868" w:rsidRPr="00C14868" w:rsidRDefault="00C14868" w:rsidP="00684369">
      <w:pPr>
        <w:pStyle w:val="a8"/>
        <w:numPr>
          <w:ilvl w:val="0"/>
          <w:numId w:val="34"/>
        </w:numPr>
        <w:spacing w:after="0" w:line="360" w:lineRule="auto"/>
        <w:ind w:left="284" w:firstLine="567"/>
        <w:jc w:val="both"/>
        <w:rPr>
          <w:szCs w:val="24"/>
        </w:rPr>
      </w:pPr>
      <w:proofErr w:type="gramStart"/>
      <w:r>
        <w:rPr>
          <w:szCs w:val="24"/>
        </w:rPr>
        <w:t>Впервые проведен анализ векового хода в Тункинской долине (</w:t>
      </w:r>
      <w:proofErr w:type="spellStart"/>
      <w:r>
        <w:rPr>
          <w:szCs w:val="24"/>
        </w:rPr>
        <w:t>р-он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обс</w:t>
      </w:r>
      <w:proofErr w:type="spellEnd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Торы, 2010-2014 гг.).</w:t>
      </w:r>
      <w:proofErr w:type="gramEnd"/>
      <w:r>
        <w:rPr>
          <w:szCs w:val="24"/>
        </w:rPr>
        <w:t xml:space="preserve"> </w:t>
      </w:r>
      <w:r w:rsidRPr="00C14868">
        <w:rPr>
          <w:szCs w:val="24"/>
        </w:rPr>
        <w:t xml:space="preserve">Изменения во всех трех компонентах магнитного поля и в Иркутске и в Торах идут в </w:t>
      </w:r>
      <w:r>
        <w:rPr>
          <w:szCs w:val="24"/>
        </w:rPr>
        <w:t>одном направлении:</w:t>
      </w:r>
      <w:r w:rsidRPr="00C14868">
        <w:rPr>
          <w:szCs w:val="24"/>
        </w:rPr>
        <w:t xml:space="preserve"> значения  </w:t>
      </w:r>
      <w:r w:rsidRPr="00C14868">
        <w:rPr>
          <w:szCs w:val="24"/>
          <w:lang w:val="en-US"/>
        </w:rPr>
        <w:t>F</w:t>
      </w:r>
      <w:r w:rsidRPr="00C14868">
        <w:rPr>
          <w:szCs w:val="24"/>
        </w:rPr>
        <w:t xml:space="preserve"> и </w:t>
      </w:r>
      <w:r w:rsidRPr="00C14868">
        <w:rPr>
          <w:szCs w:val="24"/>
          <w:lang w:val="en-US"/>
        </w:rPr>
        <w:t>Z</w:t>
      </w:r>
      <w:r w:rsidRPr="00C14868">
        <w:rPr>
          <w:szCs w:val="24"/>
        </w:rPr>
        <w:t xml:space="preserve"> увеличиваются, </w:t>
      </w:r>
      <w:r w:rsidRPr="00C14868">
        <w:rPr>
          <w:szCs w:val="24"/>
          <w:lang w:val="en-US"/>
        </w:rPr>
        <w:t>H</w:t>
      </w:r>
      <w:r w:rsidRPr="00C14868">
        <w:rPr>
          <w:szCs w:val="24"/>
        </w:rPr>
        <w:t xml:space="preserve"> - уменьшаются, </w:t>
      </w:r>
      <w:r w:rsidRPr="00C14868">
        <w:rPr>
          <w:szCs w:val="24"/>
          <w:lang w:val="en-US"/>
        </w:rPr>
        <w:t>D</w:t>
      </w:r>
      <w:r w:rsidRPr="00C14868">
        <w:rPr>
          <w:szCs w:val="24"/>
        </w:rPr>
        <w:t xml:space="preserve"> - также уменьшается. При этом скорость изменения значений магнитного поля в Торах в среднем в 2 раза выше и эта скорость увеличивается.</w:t>
      </w:r>
    </w:p>
    <w:p w:rsidR="00F67688" w:rsidRDefault="00F67688" w:rsidP="00684369">
      <w:pPr>
        <w:pStyle w:val="a8"/>
        <w:numPr>
          <w:ilvl w:val="0"/>
          <w:numId w:val="34"/>
        </w:numPr>
        <w:spacing w:after="0" w:line="360" w:lineRule="auto"/>
        <w:ind w:left="284" w:firstLine="567"/>
        <w:jc w:val="both"/>
        <w:rPr>
          <w:szCs w:val="24"/>
        </w:rPr>
      </w:pPr>
      <w:r>
        <w:rPr>
          <w:szCs w:val="24"/>
        </w:rPr>
        <w:t xml:space="preserve">Для определения границ магнитной аномалии центрального Байкала результаты экспедиций 2009, 2010, 2014 представлены в виде профиля по оси </w:t>
      </w:r>
      <w:proofErr w:type="spellStart"/>
      <w:r>
        <w:rPr>
          <w:szCs w:val="24"/>
        </w:rPr>
        <w:t>Иркутск-Ольхон-Ушканьи</w:t>
      </w:r>
      <w:proofErr w:type="spellEnd"/>
      <w:r>
        <w:rPr>
          <w:szCs w:val="24"/>
        </w:rPr>
        <w:t xml:space="preserve"> о-ва. На профиле отчетливо прослеживается аномалия, но для более точного пространственного определения границ не хватает пунктов наблюдений</w:t>
      </w:r>
    </w:p>
    <w:p w:rsidR="00F67688" w:rsidRDefault="00F67688" w:rsidP="00684369">
      <w:pPr>
        <w:pStyle w:val="a8"/>
        <w:numPr>
          <w:ilvl w:val="0"/>
          <w:numId w:val="34"/>
        </w:numPr>
        <w:spacing w:after="0" w:line="360" w:lineRule="auto"/>
        <w:ind w:left="284" w:firstLine="567"/>
        <w:jc w:val="both"/>
        <w:rPr>
          <w:szCs w:val="24"/>
        </w:rPr>
      </w:pPr>
      <w:r>
        <w:rPr>
          <w:szCs w:val="24"/>
        </w:rPr>
        <w:lastRenderedPageBreak/>
        <w:t xml:space="preserve">Используя архивные данные, приведенные к эпохе 1903г., построен </w:t>
      </w:r>
      <w:r w:rsidR="00C14868">
        <w:rPr>
          <w:szCs w:val="24"/>
        </w:rPr>
        <w:t>аналогичный</w:t>
      </w:r>
      <w:r>
        <w:rPr>
          <w:szCs w:val="24"/>
        </w:rPr>
        <w:t xml:space="preserve"> пр</w:t>
      </w:r>
      <w:r w:rsidR="00C14868">
        <w:rPr>
          <w:szCs w:val="24"/>
        </w:rPr>
        <w:t xml:space="preserve">офиль. Согласно архивным данным граница магнитной аномалии по оси </w:t>
      </w:r>
      <w:proofErr w:type="spellStart"/>
      <w:r w:rsidR="00C14868">
        <w:rPr>
          <w:szCs w:val="24"/>
        </w:rPr>
        <w:t>Иркутск-Ольхон-Ушканьи</w:t>
      </w:r>
      <w:proofErr w:type="spellEnd"/>
      <w:r w:rsidR="00C14868">
        <w:rPr>
          <w:szCs w:val="24"/>
        </w:rPr>
        <w:t xml:space="preserve"> о-ва лежит около 52.6</w:t>
      </w:r>
      <w:r w:rsidR="00C14868" w:rsidRPr="00C14868">
        <w:rPr>
          <w:szCs w:val="24"/>
          <w:vertAlign w:val="superscript"/>
        </w:rPr>
        <w:t>0</w:t>
      </w:r>
      <w:r w:rsidR="00C14868">
        <w:rPr>
          <w:szCs w:val="24"/>
        </w:rPr>
        <w:t xml:space="preserve"> </w:t>
      </w:r>
      <w:proofErr w:type="spellStart"/>
      <w:r w:rsidR="00C14868">
        <w:rPr>
          <w:szCs w:val="24"/>
        </w:rPr>
        <w:t>с.ш</w:t>
      </w:r>
      <w:proofErr w:type="spellEnd"/>
      <w:r w:rsidR="00C14868">
        <w:rPr>
          <w:szCs w:val="24"/>
        </w:rPr>
        <w:t xml:space="preserve">. </w:t>
      </w:r>
    </w:p>
    <w:p w:rsidR="004142C8" w:rsidRDefault="00AC3B3C" w:rsidP="00684369">
      <w:pPr>
        <w:spacing w:after="0" w:line="360" w:lineRule="auto"/>
        <w:ind w:left="284" w:firstLine="567"/>
        <w:jc w:val="right"/>
        <w:rPr>
          <w:szCs w:val="24"/>
        </w:rPr>
      </w:pPr>
      <w:r>
        <w:rPr>
          <w:szCs w:val="24"/>
        </w:rPr>
        <w:br w:type="page"/>
      </w:r>
      <w:r>
        <w:rPr>
          <w:szCs w:val="24"/>
        </w:rPr>
        <w:lastRenderedPageBreak/>
        <w:t>Приложение</w:t>
      </w:r>
      <w:proofErr w:type="gramStart"/>
      <w:r>
        <w:rPr>
          <w:szCs w:val="24"/>
        </w:rPr>
        <w:t>1</w:t>
      </w:r>
      <w:proofErr w:type="gramEnd"/>
    </w:p>
    <w:p w:rsidR="00AC3B3C" w:rsidRPr="00455AE1" w:rsidRDefault="00ED3442" w:rsidP="00684369">
      <w:pPr>
        <w:spacing w:after="0" w:line="360" w:lineRule="auto"/>
        <w:ind w:left="284"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6421602" cy="9086900"/>
            <wp:effectExtent l="19050" t="0" r="0" b="0"/>
            <wp:docPr id="20" name="Рисунок 19" descr="sertificat_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tificat_stamp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019" cy="909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B3C" w:rsidRPr="00455AE1" w:rsidSect="00A15D44">
      <w:footerReference w:type="default" r:id="rId26"/>
      <w:pgSz w:w="11906" w:h="16838"/>
      <w:pgMar w:top="289" w:right="709" w:bottom="35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190" w:rsidRDefault="00264190" w:rsidP="004904BA">
      <w:pPr>
        <w:spacing w:after="0" w:line="240" w:lineRule="auto"/>
      </w:pPr>
      <w:r>
        <w:separator/>
      </w:r>
    </w:p>
  </w:endnote>
  <w:endnote w:type="continuationSeparator" w:id="0">
    <w:p w:rsidR="00264190" w:rsidRDefault="00264190" w:rsidP="00490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837" w:rsidRDefault="00344837">
    <w:pPr>
      <w:pStyle w:val="ae"/>
      <w:jc w:val="right"/>
    </w:pPr>
    <w:fldSimple w:instr=" PAGE   \* MERGEFORMAT ">
      <w:r w:rsidR="00AA212E">
        <w:rPr>
          <w:noProof/>
        </w:rPr>
        <w:t>18</w:t>
      </w:r>
    </w:fldSimple>
  </w:p>
  <w:p w:rsidR="00344837" w:rsidRDefault="0034483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190" w:rsidRDefault="00264190" w:rsidP="004904BA">
      <w:pPr>
        <w:spacing w:after="0" w:line="240" w:lineRule="auto"/>
      </w:pPr>
      <w:r>
        <w:separator/>
      </w:r>
    </w:p>
  </w:footnote>
  <w:footnote w:type="continuationSeparator" w:id="0">
    <w:p w:rsidR="00264190" w:rsidRDefault="00264190" w:rsidP="00490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CB06F94"/>
    <w:lvl w:ilvl="0">
      <w:numFmt w:val="decimal"/>
      <w:lvlText w:val="*"/>
      <w:lvlJc w:val="left"/>
    </w:lvl>
  </w:abstractNum>
  <w:abstractNum w:abstractNumId="1">
    <w:nsid w:val="0284290F"/>
    <w:multiLevelType w:val="hybridMultilevel"/>
    <w:tmpl w:val="BA5856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3D70E57"/>
    <w:multiLevelType w:val="hybridMultilevel"/>
    <w:tmpl w:val="BDD41DDC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48925CF"/>
    <w:multiLevelType w:val="hybridMultilevel"/>
    <w:tmpl w:val="2C4EF1C6"/>
    <w:lvl w:ilvl="0" w:tplc="7DD4AD34">
      <w:start w:val="72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7BC60AC"/>
    <w:multiLevelType w:val="hybridMultilevel"/>
    <w:tmpl w:val="B69C1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B11EE"/>
    <w:multiLevelType w:val="multilevel"/>
    <w:tmpl w:val="0D220F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F027E7E"/>
    <w:multiLevelType w:val="hybridMultilevel"/>
    <w:tmpl w:val="B6CE9C68"/>
    <w:lvl w:ilvl="0" w:tplc="EFB6AA98">
      <w:start w:val="1"/>
      <w:numFmt w:val="decimal"/>
      <w:lvlText w:val="%1)"/>
      <w:lvlJc w:val="left"/>
      <w:pPr>
        <w:ind w:left="9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486090"/>
    <w:multiLevelType w:val="hybridMultilevel"/>
    <w:tmpl w:val="9D403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697217"/>
    <w:multiLevelType w:val="hybridMultilevel"/>
    <w:tmpl w:val="3DB22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EE4278"/>
    <w:multiLevelType w:val="hybridMultilevel"/>
    <w:tmpl w:val="73E6B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DC4E6D"/>
    <w:multiLevelType w:val="hybridMultilevel"/>
    <w:tmpl w:val="FE42E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023B68"/>
    <w:multiLevelType w:val="hybridMultilevel"/>
    <w:tmpl w:val="F92E16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C379B"/>
    <w:multiLevelType w:val="hybridMultilevel"/>
    <w:tmpl w:val="14D6ADAE"/>
    <w:lvl w:ilvl="0" w:tplc="B68216B2">
      <w:start w:val="1"/>
      <w:numFmt w:val="decimal"/>
      <w:lvlText w:val="%1)"/>
      <w:lvlJc w:val="left"/>
      <w:pPr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AA7F70"/>
    <w:multiLevelType w:val="hybridMultilevel"/>
    <w:tmpl w:val="7AB04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E305AD"/>
    <w:multiLevelType w:val="hybridMultilevel"/>
    <w:tmpl w:val="9CFAA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6F2CCD"/>
    <w:multiLevelType w:val="hybridMultilevel"/>
    <w:tmpl w:val="37F05A80"/>
    <w:lvl w:ilvl="0" w:tplc="B68216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016635"/>
    <w:multiLevelType w:val="hybridMultilevel"/>
    <w:tmpl w:val="B2C22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DB72FA"/>
    <w:multiLevelType w:val="hybridMultilevel"/>
    <w:tmpl w:val="C9D44E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71E31"/>
    <w:multiLevelType w:val="hybridMultilevel"/>
    <w:tmpl w:val="E95271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862512"/>
    <w:multiLevelType w:val="hybridMultilevel"/>
    <w:tmpl w:val="C4D6DE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0D6236"/>
    <w:multiLevelType w:val="hybridMultilevel"/>
    <w:tmpl w:val="FE2A4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FC7474"/>
    <w:multiLevelType w:val="hybridMultilevel"/>
    <w:tmpl w:val="DFDA59A8"/>
    <w:lvl w:ilvl="0" w:tplc="520CF782">
      <w:start w:val="72"/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2">
    <w:nsid w:val="59073C4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590909E4"/>
    <w:multiLevelType w:val="multilevel"/>
    <w:tmpl w:val="2F88E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594749B9"/>
    <w:multiLevelType w:val="hybridMultilevel"/>
    <w:tmpl w:val="ED242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E620DC"/>
    <w:multiLevelType w:val="hybridMultilevel"/>
    <w:tmpl w:val="CA50F0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412623"/>
    <w:multiLevelType w:val="hybridMultilevel"/>
    <w:tmpl w:val="B0509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092606"/>
    <w:multiLevelType w:val="hybridMultilevel"/>
    <w:tmpl w:val="BDAE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AD3798"/>
    <w:multiLevelType w:val="hybridMultilevel"/>
    <w:tmpl w:val="F13C5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100ACD"/>
    <w:multiLevelType w:val="hybridMultilevel"/>
    <w:tmpl w:val="98A8E3AA"/>
    <w:lvl w:ilvl="0" w:tplc="F2BCAB3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69CC7ACA"/>
    <w:multiLevelType w:val="hybridMultilevel"/>
    <w:tmpl w:val="6C0461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5C663B"/>
    <w:multiLevelType w:val="hybridMultilevel"/>
    <w:tmpl w:val="86BA22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55E6B39"/>
    <w:multiLevelType w:val="hybridMultilevel"/>
    <w:tmpl w:val="50FC55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3528ED"/>
    <w:multiLevelType w:val="hybridMultilevel"/>
    <w:tmpl w:val="C6D46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7814FD"/>
    <w:multiLevelType w:val="hybridMultilevel"/>
    <w:tmpl w:val="C8805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DA13B8"/>
    <w:multiLevelType w:val="hybridMultilevel"/>
    <w:tmpl w:val="2E4472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157175"/>
    <w:multiLevelType w:val="hybridMultilevel"/>
    <w:tmpl w:val="D77C3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444345"/>
    <w:multiLevelType w:val="hybridMultilevel"/>
    <w:tmpl w:val="0026ECDC"/>
    <w:lvl w:ilvl="0" w:tplc="B68216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23"/>
  </w:num>
  <w:num w:numId="4">
    <w:abstractNumId w:val="16"/>
  </w:num>
  <w:num w:numId="5">
    <w:abstractNumId w:val="19"/>
  </w:num>
  <w:num w:numId="6">
    <w:abstractNumId w:val="7"/>
  </w:num>
  <w:num w:numId="7">
    <w:abstractNumId w:val="27"/>
  </w:num>
  <w:num w:numId="8">
    <w:abstractNumId w:val="18"/>
  </w:num>
  <w:num w:numId="9">
    <w:abstractNumId w:val="17"/>
  </w:num>
  <w:num w:numId="10">
    <w:abstractNumId w:val="28"/>
  </w:num>
  <w:num w:numId="11">
    <w:abstractNumId w:val="25"/>
  </w:num>
  <w:num w:numId="12">
    <w:abstractNumId w:val="32"/>
  </w:num>
  <w:num w:numId="13">
    <w:abstractNumId w:val="29"/>
  </w:num>
  <w:num w:numId="14">
    <w:abstractNumId w:val="34"/>
  </w:num>
  <w:num w:numId="15">
    <w:abstractNumId w:val="6"/>
  </w:num>
  <w:num w:numId="16">
    <w:abstractNumId w:val="35"/>
  </w:num>
  <w:num w:numId="17">
    <w:abstractNumId w:val="37"/>
  </w:num>
  <w:num w:numId="18">
    <w:abstractNumId w:val="12"/>
  </w:num>
  <w:num w:numId="19">
    <w:abstractNumId w:val="22"/>
  </w:num>
  <w:num w:numId="20">
    <w:abstractNumId w:val="15"/>
  </w:num>
  <w:num w:numId="21">
    <w:abstractNumId w:val="26"/>
  </w:num>
  <w:num w:numId="22">
    <w:abstractNumId w:val="2"/>
  </w:num>
  <w:num w:numId="23">
    <w:abstractNumId w:val="8"/>
  </w:num>
  <w:num w:numId="24">
    <w:abstractNumId w:val="33"/>
  </w:num>
  <w:num w:numId="25">
    <w:abstractNumId w:val="36"/>
  </w:num>
  <w:num w:numId="26">
    <w:abstractNumId w:val="21"/>
  </w:num>
  <w:num w:numId="27">
    <w:abstractNumId w:val="3"/>
  </w:num>
  <w:num w:numId="28">
    <w:abstractNumId w:val="31"/>
  </w:num>
  <w:num w:numId="29">
    <w:abstractNumId w:val="9"/>
  </w:num>
  <w:num w:numId="30">
    <w:abstractNumId w:val="10"/>
  </w:num>
  <w:num w:numId="3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2">
    <w:abstractNumId w:val="30"/>
  </w:num>
  <w:num w:numId="33">
    <w:abstractNumId w:val="11"/>
  </w:num>
  <w:num w:numId="34">
    <w:abstractNumId w:val="14"/>
  </w:num>
  <w:num w:numId="35">
    <w:abstractNumId w:val="4"/>
  </w:num>
  <w:num w:numId="36">
    <w:abstractNumId w:val="20"/>
  </w:num>
  <w:num w:numId="37">
    <w:abstractNumId w:val="1"/>
  </w:num>
  <w:num w:numId="3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drawingGridHorizontalSpacing w:val="12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6591"/>
    <w:rsid w:val="0001179D"/>
    <w:rsid w:val="000342E2"/>
    <w:rsid w:val="000616B7"/>
    <w:rsid w:val="00080728"/>
    <w:rsid w:val="000B6447"/>
    <w:rsid w:val="000D20E1"/>
    <w:rsid w:val="000D533D"/>
    <w:rsid w:val="000E07F9"/>
    <w:rsid w:val="000E3789"/>
    <w:rsid w:val="000F04E3"/>
    <w:rsid w:val="000F0F03"/>
    <w:rsid w:val="000F1C4D"/>
    <w:rsid w:val="00100E8A"/>
    <w:rsid w:val="00123834"/>
    <w:rsid w:val="00146D3A"/>
    <w:rsid w:val="00165819"/>
    <w:rsid w:val="00166402"/>
    <w:rsid w:val="0017289D"/>
    <w:rsid w:val="001B6F47"/>
    <w:rsid w:val="001C06BF"/>
    <w:rsid w:val="001C3DC3"/>
    <w:rsid w:val="001F10EE"/>
    <w:rsid w:val="001F1EC0"/>
    <w:rsid w:val="001F3BBD"/>
    <w:rsid w:val="001F5B04"/>
    <w:rsid w:val="00222F25"/>
    <w:rsid w:val="00225FD7"/>
    <w:rsid w:val="00233663"/>
    <w:rsid w:val="002612E4"/>
    <w:rsid w:val="00264190"/>
    <w:rsid w:val="00265015"/>
    <w:rsid w:val="00271B02"/>
    <w:rsid w:val="002C4C7C"/>
    <w:rsid w:val="002E182B"/>
    <w:rsid w:val="002F5319"/>
    <w:rsid w:val="003052AD"/>
    <w:rsid w:val="003108E6"/>
    <w:rsid w:val="0031142F"/>
    <w:rsid w:val="003167E8"/>
    <w:rsid w:val="00323270"/>
    <w:rsid w:val="003370E3"/>
    <w:rsid w:val="00337152"/>
    <w:rsid w:val="00344103"/>
    <w:rsid w:val="00344837"/>
    <w:rsid w:val="0035634F"/>
    <w:rsid w:val="00371D83"/>
    <w:rsid w:val="00382281"/>
    <w:rsid w:val="00384EB3"/>
    <w:rsid w:val="00391A88"/>
    <w:rsid w:val="003A4C4B"/>
    <w:rsid w:val="003A78DA"/>
    <w:rsid w:val="003B60B6"/>
    <w:rsid w:val="003B7443"/>
    <w:rsid w:val="003D768A"/>
    <w:rsid w:val="003E3B29"/>
    <w:rsid w:val="003E71D8"/>
    <w:rsid w:val="00406D1F"/>
    <w:rsid w:val="004142C8"/>
    <w:rsid w:val="004171E0"/>
    <w:rsid w:val="00436FB8"/>
    <w:rsid w:val="00455AE1"/>
    <w:rsid w:val="004656EE"/>
    <w:rsid w:val="00475C9E"/>
    <w:rsid w:val="00481D0A"/>
    <w:rsid w:val="00482AAC"/>
    <w:rsid w:val="004904BA"/>
    <w:rsid w:val="004926C4"/>
    <w:rsid w:val="004B4F00"/>
    <w:rsid w:val="004B6F14"/>
    <w:rsid w:val="004C7D0E"/>
    <w:rsid w:val="004D57F9"/>
    <w:rsid w:val="005021D3"/>
    <w:rsid w:val="00537571"/>
    <w:rsid w:val="0054718E"/>
    <w:rsid w:val="00554003"/>
    <w:rsid w:val="00561BC4"/>
    <w:rsid w:val="005740D4"/>
    <w:rsid w:val="0057442D"/>
    <w:rsid w:val="0058043E"/>
    <w:rsid w:val="005848C5"/>
    <w:rsid w:val="00586146"/>
    <w:rsid w:val="005A0130"/>
    <w:rsid w:val="005B2D48"/>
    <w:rsid w:val="005D5599"/>
    <w:rsid w:val="00600300"/>
    <w:rsid w:val="0060701B"/>
    <w:rsid w:val="00634C0B"/>
    <w:rsid w:val="00635546"/>
    <w:rsid w:val="0064489B"/>
    <w:rsid w:val="0065658A"/>
    <w:rsid w:val="00671F9D"/>
    <w:rsid w:val="00680709"/>
    <w:rsid w:val="006831EF"/>
    <w:rsid w:val="00684369"/>
    <w:rsid w:val="00694EB3"/>
    <w:rsid w:val="006A66F5"/>
    <w:rsid w:val="006B2ED4"/>
    <w:rsid w:val="006E611F"/>
    <w:rsid w:val="006F41CB"/>
    <w:rsid w:val="00712ABF"/>
    <w:rsid w:val="00730B8F"/>
    <w:rsid w:val="00730EA6"/>
    <w:rsid w:val="00746B9D"/>
    <w:rsid w:val="0074768C"/>
    <w:rsid w:val="00747C5A"/>
    <w:rsid w:val="00752CB4"/>
    <w:rsid w:val="00762E12"/>
    <w:rsid w:val="007735A1"/>
    <w:rsid w:val="00780E50"/>
    <w:rsid w:val="00787CF3"/>
    <w:rsid w:val="00796199"/>
    <w:rsid w:val="00796BA7"/>
    <w:rsid w:val="007A62C7"/>
    <w:rsid w:val="007B59A4"/>
    <w:rsid w:val="007F1F2C"/>
    <w:rsid w:val="00800FA8"/>
    <w:rsid w:val="0080184D"/>
    <w:rsid w:val="008176B6"/>
    <w:rsid w:val="00820B2B"/>
    <w:rsid w:val="00822F43"/>
    <w:rsid w:val="0083540C"/>
    <w:rsid w:val="00836C8C"/>
    <w:rsid w:val="00851C29"/>
    <w:rsid w:val="00852CD9"/>
    <w:rsid w:val="0085382D"/>
    <w:rsid w:val="00863E5A"/>
    <w:rsid w:val="0087589D"/>
    <w:rsid w:val="0088078D"/>
    <w:rsid w:val="0088678D"/>
    <w:rsid w:val="008A73AB"/>
    <w:rsid w:val="008A780B"/>
    <w:rsid w:val="008B0588"/>
    <w:rsid w:val="008C7785"/>
    <w:rsid w:val="008E6350"/>
    <w:rsid w:val="008E74EC"/>
    <w:rsid w:val="00906BFE"/>
    <w:rsid w:val="00917341"/>
    <w:rsid w:val="00927EE5"/>
    <w:rsid w:val="0093513B"/>
    <w:rsid w:val="0093662B"/>
    <w:rsid w:val="00944CBC"/>
    <w:rsid w:val="00946591"/>
    <w:rsid w:val="00953878"/>
    <w:rsid w:val="0096379B"/>
    <w:rsid w:val="0097518C"/>
    <w:rsid w:val="00985A6E"/>
    <w:rsid w:val="009A38D6"/>
    <w:rsid w:val="009A5520"/>
    <w:rsid w:val="009B1BA4"/>
    <w:rsid w:val="009C0AFB"/>
    <w:rsid w:val="00A009AF"/>
    <w:rsid w:val="00A01488"/>
    <w:rsid w:val="00A05810"/>
    <w:rsid w:val="00A15D44"/>
    <w:rsid w:val="00A34EA7"/>
    <w:rsid w:val="00A361E8"/>
    <w:rsid w:val="00A3642A"/>
    <w:rsid w:val="00A371A6"/>
    <w:rsid w:val="00A37712"/>
    <w:rsid w:val="00A619D2"/>
    <w:rsid w:val="00A648CA"/>
    <w:rsid w:val="00A67B81"/>
    <w:rsid w:val="00A70C83"/>
    <w:rsid w:val="00A718B2"/>
    <w:rsid w:val="00A7416A"/>
    <w:rsid w:val="00A748C8"/>
    <w:rsid w:val="00A96416"/>
    <w:rsid w:val="00AA212E"/>
    <w:rsid w:val="00AB0428"/>
    <w:rsid w:val="00AB3EBB"/>
    <w:rsid w:val="00AB4306"/>
    <w:rsid w:val="00AC3B3C"/>
    <w:rsid w:val="00AC4B93"/>
    <w:rsid w:val="00AC5E84"/>
    <w:rsid w:val="00AC6108"/>
    <w:rsid w:val="00AD1391"/>
    <w:rsid w:val="00AD7B35"/>
    <w:rsid w:val="00AE7B30"/>
    <w:rsid w:val="00B47A19"/>
    <w:rsid w:val="00B53AF0"/>
    <w:rsid w:val="00B5470E"/>
    <w:rsid w:val="00B62F89"/>
    <w:rsid w:val="00B6609C"/>
    <w:rsid w:val="00B75AED"/>
    <w:rsid w:val="00B84BB4"/>
    <w:rsid w:val="00B85B67"/>
    <w:rsid w:val="00B872B7"/>
    <w:rsid w:val="00BA3CB3"/>
    <w:rsid w:val="00BA3E5A"/>
    <w:rsid w:val="00BA5B85"/>
    <w:rsid w:val="00BA7350"/>
    <w:rsid w:val="00BC492A"/>
    <w:rsid w:val="00BC7943"/>
    <w:rsid w:val="00BF63EA"/>
    <w:rsid w:val="00C14868"/>
    <w:rsid w:val="00C168E0"/>
    <w:rsid w:val="00C213BB"/>
    <w:rsid w:val="00C27B70"/>
    <w:rsid w:val="00C42611"/>
    <w:rsid w:val="00C45684"/>
    <w:rsid w:val="00C70242"/>
    <w:rsid w:val="00C7479A"/>
    <w:rsid w:val="00C765CF"/>
    <w:rsid w:val="00C8534E"/>
    <w:rsid w:val="00C9006F"/>
    <w:rsid w:val="00C93A66"/>
    <w:rsid w:val="00CB0B4B"/>
    <w:rsid w:val="00CB3CB0"/>
    <w:rsid w:val="00CC1A6E"/>
    <w:rsid w:val="00CC64AA"/>
    <w:rsid w:val="00CD3600"/>
    <w:rsid w:val="00CE490D"/>
    <w:rsid w:val="00CE7FAF"/>
    <w:rsid w:val="00CF2E45"/>
    <w:rsid w:val="00D11547"/>
    <w:rsid w:val="00D124EE"/>
    <w:rsid w:val="00D12805"/>
    <w:rsid w:val="00D3663F"/>
    <w:rsid w:val="00D406E2"/>
    <w:rsid w:val="00D4181F"/>
    <w:rsid w:val="00D41A47"/>
    <w:rsid w:val="00D425CF"/>
    <w:rsid w:val="00D44E36"/>
    <w:rsid w:val="00D47289"/>
    <w:rsid w:val="00D53BBC"/>
    <w:rsid w:val="00D55A90"/>
    <w:rsid w:val="00D60DCF"/>
    <w:rsid w:val="00D61235"/>
    <w:rsid w:val="00DA0187"/>
    <w:rsid w:val="00DA3145"/>
    <w:rsid w:val="00DA6171"/>
    <w:rsid w:val="00DB4E9A"/>
    <w:rsid w:val="00DB7448"/>
    <w:rsid w:val="00DC0E2A"/>
    <w:rsid w:val="00DD6046"/>
    <w:rsid w:val="00DE6F71"/>
    <w:rsid w:val="00DE79A4"/>
    <w:rsid w:val="00DF2321"/>
    <w:rsid w:val="00DF7A70"/>
    <w:rsid w:val="00E35E5E"/>
    <w:rsid w:val="00E43140"/>
    <w:rsid w:val="00E5765D"/>
    <w:rsid w:val="00E61CB5"/>
    <w:rsid w:val="00E7200C"/>
    <w:rsid w:val="00E73E0D"/>
    <w:rsid w:val="00E7402D"/>
    <w:rsid w:val="00E84EEE"/>
    <w:rsid w:val="00E907CC"/>
    <w:rsid w:val="00EA528E"/>
    <w:rsid w:val="00EB5C1F"/>
    <w:rsid w:val="00ED3442"/>
    <w:rsid w:val="00F06D0B"/>
    <w:rsid w:val="00F4146E"/>
    <w:rsid w:val="00F540EA"/>
    <w:rsid w:val="00F566CD"/>
    <w:rsid w:val="00F67688"/>
    <w:rsid w:val="00F74E2C"/>
    <w:rsid w:val="00F8223C"/>
    <w:rsid w:val="00F909F4"/>
    <w:rsid w:val="00FA4904"/>
    <w:rsid w:val="00FB7BF8"/>
    <w:rsid w:val="00FD18CB"/>
    <w:rsid w:val="00FD7A7F"/>
    <w:rsid w:val="00FE0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46591"/>
    <w:pPr>
      <w:spacing w:after="200" w:line="276" w:lineRule="auto"/>
    </w:pPr>
    <w:rPr>
      <w:rFonts w:eastAsia="Calibri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94659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946591"/>
    <w:rPr>
      <w:rFonts w:ascii="Consolas" w:eastAsia="Calibri" w:hAnsi="Consolas"/>
      <w:sz w:val="21"/>
      <w:szCs w:val="21"/>
      <w:lang w:val="ru-RU" w:eastAsia="en-US" w:bidi="ar-SA"/>
    </w:rPr>
  </w:style>
  <w:style w:type="paragraph" w:customStyle="1" w:styleId="1">
    <w:name w:val="Без интервала1"/>
    <w:qFormat/>
    <w:rsid w:val="00946591"/>
    <w:rPr>
      <w:rFonts w:eastAsia="Calibri"/>
      <w:sz w:val="24"/>
      <w:szCs w:val="22"/>
      <w:lang w:eastAsia="en-US"/>
    </w:rPr>
  </w:style>
  <w:style w:type="paragraph" w:customStyle="1" w:styleId="10">
    <w:name w:val="Абзац списка1"/>
    <w:basedOn w:val="a"/>
    <w:qFormat/>
    <w:rsid w:val="00946591"/>
    <w:pPr>
      <w:ind w:left="708"/>
    </w:pPr>
  </w:style>
  <w:style w:type="character" w:styleId="a5">
    <w:name w:val="Strong"/>
    <w:basedOn w:val="a0"/>
    <w:qFormat/>
    <w:rsid w:val="00946591"/>
    <w:rPr>
      <w:b/>
      <w:bCs/>
    </w:rPr>
  </w:style>
  <w:style w:type="paragraph" w:styleId="a6">
    <w:name w:val="Normal (Web)"/>
    <w:basedOn w:val="a"/>
    <w:rsid w:val="00946591"/>
    <w:pPr>
      <w:spacing w:before="100" w:beforeAutospacing="1" w:after="100" w:afterAutospacing="1" w:line="240" w:lineRule="auto"/>
    </w:pPr>
    <w:rPr>
      <w:rFonts w:ascii="Verdana" w:eastAsia="Times New Roman" w:hAnsi="Verdana"/>
      <w:sz w:val="17"/>
      <w:szCs w:val="17"/>
      <w:lang w:eastAsia="ru-RU"/>
    </w:rPr>
  </w:style>
  <w:style w:type="paragraph" w:styleId="a7">
    <w:name w:val="No Spacing"/>
    <w:qFormat/>
    <w:rsid w:val="00946591"/>
    <w:rPr>
      <w:rFonts w:eastAsia="Calibri"/>
      <w:sz w:val="24"/>
      <w:szCs w:val="22"/>
      <w:lang w:eastAsia="en-US"/>
    </w:rPr>
  </w:style>
  <w:style w:type="paragraph" w:styleId="a8">
    <w:name w:val="List Paragraph"/>
    <w:basedOn w:val="a"/>
    <w:qFormat/>
    <w:rsid w:val="00946591"/>
    <w:pPr>
      <w:ind w:left="708"/>
    </w:pPr>
  </w:style>
  <w:style w:type="paragraph" w:styleId="a9">
    <w:name w:val="Balloon Text"/>
    <w:basedOn w:val="a"/>
    <w:link w:val="aa"/>
    <w:unhideWhenUsed/>
    <w:rsid w:val="0094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946591"/>
    <w:rPr>
      <w:rFonts w:ascii="Tahoma" w:eastAsia="Calibri" w:hAnsi="Tahoma" w:cs="Tahoma"/>
      <w:sz w:val="16"/>
      <w:szCs w:val="16"/>
      <w:lang w:val="ru-RU" w:eastAsia="en-US" w:bidi="ar-SA"/>
    </w:rPr>
  </w:style>
  <w:style w:type="character" w:styleId="ab">
    <w:name w:val="Hyperlink"/>
    <w:basedOn w:val="a0"/>
    <w:unhideWhenUsed/>
    <w:rsid w:val="00946591"/>
    <w:rPr>
      <w:color w:val="0000FF"/>
      <w:u w:val="single"/>
    </w:rPr>
  </w:style>
  <w:style w:type="paragraph" w:styleId="ac">
    <w:name w:val="header"/>
    <w:basedOn w:val="a"/>
    <w:link w:val="ad"/>
    <w:unhideWhenUsed/>
    <w:rsid w:val="00946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946591"/>
    <w:rPr>
      <w:rFonts w:eastAsia="Calibri"/>
      <w:sz w:val="24"/>
      <w:szCs w:val="22"/>
      <w:lang w:val="ru-RU" w:eastAsia="en-US" w:bidi="ar-SA"/>
    </w:rPr>
  </w:style>
  <w:style w:type="paragraph" w:styleId="ae">
    <w:name w:val="footer"/>
    <w:basedOn w:val="a"/>
    <w:link w:val="af"/>
    <w:uiPriority w:val="99"/>
    <w:unhideWhenUsed/>
    <w:rsid w:val="00946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46591"/>
    <w:rPr>
      <w:rFonts w:eastAsia="Calibri"/>
      <w:sz w:val="24"/>
      <w:szCs w:val="22"/>
      <w:lang w:val="ru-RU" w:eastAsia="en-US" w:bidi="ar-SA"/>
    </w:rPr>
  </w:style>
  <w:style w:type="paragraph" w:styleId="af0">
    <w:name w:val="Body Text"/>
    <w:basedOn w:val="a"/>
    <w:link w:val="af1"/>
    <w:rsid w:val="00D124EE"/>
    <w:pPr>
      <w:suppressAutoHyphens/>
      <w:spacing w:after="0" w:line="240" w:lineRule="auto"/>
      <w:jc w:val="both"/>
    </w:pPr>
    <w:rPr>
      <w:rFonts w:eastAsia="Times New Roman"/>
      <w:sz w:val="28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D124EE"/>
    <w:rPr>
      <w:sz w:val="28"/>
    </w:rPr>
  </w:style>
  <w:style w:type="table" w:styleId="af2">
    <w:name w:val="Table Grid"/>
    <w:basedOn w:val="a1"/>
    <w:uiPriority w:val="59"/>
    <w:rsid w:val="001F10E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uiPriority w:val="1"/>
    <w:qFormat/>
    <w:rsid w:val="00634C0B"/>
    <w:rPr>
      <w:rFonts w:eastAsia="Calibri"/>
      <w:sz w:val="24"/>
      <w:szCs w:val="22"/>
      <w:lang w:eastAsia="en-US"/>
    </w:rPr>
  </w:style>
  <w:style w:type="paragraph" w:customStyle="1" w:styleId="2">
    <w:name w:val="Без интервала2"/>
    <w:qFormat/>
    <w:rsid w:val="00D406E2"/>
    <w:rPr>
      <w:rFonts w:eastAsia="Calibri"/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5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21</Pages>
  <Words>4702</Words>
  <Characters>26807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ISTP</Company>
  <LinksUpToDate>false</LinksUpToDate>
  <CharactersWithSpaces>31447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</dc:creator>
  <cp:keywords/>
  <cp:lastModifiedBy>L</cp:lastModifiedBy>
  <cp:revision>3</cp:revision>
  <dcterms:created xsi:type="dcterms:W3CDTF">2015-01-14T05:46:00Z</dcterms:created>
  <dcterms:modified xsi:type="dcterms:W3CDTF">2015-01-14T10:57:00Z</dcterms:modified>
</cp:coreProperties>
</file>