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0F" w:rsidRPr="004253AC" w:rsidRDefault="00F7290F" w:rsidP="004253AC">
      <w:pPr>
        <w:pStyle w:val="a3"/>
        <w:ind w:left="720"/>
        <w:jc w:val="both"/>
        <w:rPr>
          <w:b/>
        </w:rPr>
      </w:pPr>
      <w:r w:rsidRPr="004253AC">
        <w:rPr>
          <w:b/>
        </w:rPr>
        <w:t>Монографии</w:t>
      </w:r>
    </w:p>
    <w:p w:rsidR="004253AC" w:rsidRPr="004253AC" w:rsidRDefault="004253AC" w:rsidP="004253AC">
      <w:pPr>
        <w:pStyle w:val="a3"/>
        <w:jc w:val="both"/>
      </w:pPr>
    </w:p>
    <w:p w:rsidR="00F7290F" w:rsidRDefault="00F7290F" w:rsidP="004253AC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B23E92">
        <w:rPr>
          <w:lang w:val="en-US"/>
        </w:rPr>
        <w:t>Demyanov</w:t>
      </w:r>
      <w:proofErr w:type="spellEnd"/>
      <w:r w:rsidRPr="00F7290F">
        <w:rPr>
          <w:lang w:val="en-US"/>
        </w:rPr>
        <w:t xml:space="preserve"> </w:t>
      </w:r>
      <w:r w:rsidRPr="00B23E92">
        <w:rPr>
          <w:lang w:val="en-US"/>
        </w:rPr>
        <w:t>V</w:t>
      </w:r>
      <w:r w:rsidRPr="00F7290F">
        <w:rPr>
          <w:lang w:val="en-US"/>
        </w:rPr>
        <w:t>.</w:t>
      </w:r>
      <w:r w:rsidRPr="00B23E92">
        <w:rPr>
          <w:lang w:val="en-US"/>
        </w:rPr>
        <w:t>V</w:t>
      </w:r>
      <w:r w:rsidRPr="00F7290F">
        <w:rPr>
          <w:lang w:val="en-US"/>
        </w:rPr>
        <w:t>.</w:t>
      </w:r>
      <w:r>
        <w:rPr>
          <w:lang w:val="en-US"/>
        </w:rPr>
        <w:t xml:space="preserve">, </w:t>
      </w:r>
      <w:proofErr w:type="spellStart"/>
      <w:r w:rsidRPr="00F7290F">
        <w:rPr>
          <w:lang w:val="en-US"/>
        </w:rPr>
        <w:t>Sergeeva</w:t>
      </w:r>
      <w:proofErr w:type="spellEnd"/>
      <w:r w:rsidRPr="00F7290F">
        <w:rPr>
          <w:lang w:val="en-US"/>
        </w:rPr>
        <w:t xml:space="preserve"> M.A.</w:t>
      </w:r>
      <w:r>
        <w:rPr>
          <w:lang w:val="en-US"/>
        </w:rPr>
        <w:t xml:space="preserve">, </w:t>
      </w:r>
      <w:proofErr w:type="spellStart"/>
      <w:r w:rsidRPr="00F7290F">
        <w:rPr>
          <w:lang w:val="en-US"/>
        </w:rPr>
        <w:t>Yasyukevich</w:t>
      </w:r>
      <w:proofErr w:type="spellEnd"/>
      <w:r w:rsidRPr="00F7290F">
        <w:rPr>
          <w:lang w:val="en-US"/>
        </w:rPr>
        <w:t xml:space="preserve"> A.</w:t>
      </w:r>
      <w:r>
        <w:rPr>
          <w:lang w:val="en-US"/>
        </w:rPr>
        <w:t xml:space="preserve"> </w:t>
      </w:r>
      <w:r w:rsidRPr="00F7290F">
        <w:rPr>
          <w:lang w:val="en-US"/>
        </w:rPr>
        <w:tab/>
      </w:r>
      <w:r w:rsidRPr="00B23E92">
        <w:rPr>
          <w:lang w:val="en-US"/>
        </w:rPr>
        <w:t xml:space="preserve">GNSS High - Rate Data and the Efficiency of Ionospheric Scintillation Indices // Satellite Missions and Technologies for Geosciences. - </w:t>
      </w:r>
      <w:proofErr w:type="gramStart"/>
      <w:r w:rsidRPr="00B23E92">
        <w:rPr>
          <w:lang w:val="en-US"/>
        </w:rPr>
        <w:t>London :</w:t>
      </w:r>
      <w:proofErr w:type="gramEnd"/>
      <w:r w:rsidRPr="00B23E92">
        <w:rPr>
          <w:lang w:val="en-US"/>
        </w:rPr>
        <w:t xml:space="preserve"> IntechOpen, 2020. - P. 3-22. - </w:t>
      </w:r>
      <w:proofErr w:type="gramStart"/>
      <w:r w:rsidRPr="00B23E92">
        <w:rPr>
          <w:lang w:val="en-US"/>
        </w:rPr>
        <w:t>print</w:t>
      </w:r>
      <w:proofErr w:type="gramEnd"/>
      <w:r w:rsidRPr="00B23E92">
        <w:rPr>
          <w:lang w:val="en-US"/>
        </w:rPr>
        <w:t xml:space="preserve"> ISBN: 978-1-78985-995-9; online ISBN: 978-1-78985-996-6;  DOI: </w:t>
      </w:r>
      <w:hyperlink r:id="rId6" w:history="1">
        <w:r w:rsidRPr="00980481">
          <w:rPr>
            <w:rStyle w:val="a4"/>
            <w:lang w:val="en-US"/>
          </w:rPr>
          <w:t>http://dx.doi.org/10.5772/intechopen.90078</w:t>
        </w:r>
      </w:hyperlink>
      <w:r w:rsidRPr="00B23E92">
        <w:rPr>
          <w:lang w:val="en-US"/>
        </w:rPr>
        <w:t>.</w:t>
      </w:r>
    </w:p>
    <w:p w:rsidR="00F7290F" w:rsidRPr="00B23E92" w:rsidRDefault="00F7290F" w:rsidP="004253AC">
      <w:pPr>
        <w:pStyle w:val="a3"/>
        <w:jc w:val="both"/>
        <w:rPr>
          <w:lang w:val="en-US"/>
        </w:rPr>
      </w:pPr>
    </w:p>
    <w:p w:rsidR="001B6909" w:rsidRPr="004253AC" w:rsidRDefault="00402C05" w:rsidP="004253AC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 w:rsidRPr="004253AC">
        <w:rPr>
          <w:lang w:val="en-US"/>
        </w:rPr>
        <w:t>Leonovich</w:t>
      </w:r>
      <w:proofErr w:type="spellEnd"/>
      <w:r w:rsidRPr="004253AC">
        <w:rPr>
          <w:lang w:val="en-US"/>
        </w:rPr>
        <w:t xml:space="preserve"> A.S.</w:t>
      </w:r>
      <w:r w:rsidR="00F7290F" w:rsidRPr="004253AC">
        <w:rPr>
          <w:lang w:val="en-US"/>
        </w:rPr>
        <w:t xml:space="preserve">, </w:t>
      </w:r>
      <w:proofErr w:type="spellStart"/>
      <w:r w:rsidR="00F7290F" w:rsidRPr="004253AC">
        <w:rPr>
          <w:lang w:val="en-US"/>
        </w:rPr>
        <w:t>Kozlov</w:t>
      </w:r>
      <w:proofErr w:type="spellEnd"/>
      <w:r w:rsidR="00F7290F" w:rsidRPr="004253AC">
        <w:rPr>
          <w:lang w:val="en-US"/>
        </w:rPr>
        <w:t xml:space="preserve"> D.A. </w:t>
      </w:r>
      <w:r w:rsidRPr="004253AC">
        <w:rPr>
          <w:lang w:val="en-US"/>
        </w:rPr>
        <w:t>Theoretical Studies of Standing Toroidal Alfven Waves in Dipole - Like Magnetosphere // Dayside Magnetosphere Interactions: John Wiley and Sons, 2020. P. 175-188. - (Geophysical Monographs Series; Vol.249). - ISBN 978-1-119-50963-9.</w:t>
      </w:r>
    </w:p>
    <w:p w:rsidR="001B6909" w:rsidRPr="004253AC" w:rsidRDefault="001B6909" w:rsidP="004253AC">
      <w:pPr>
        <w:pStyle w:val="a3"/>
        <w:jc w:val="both"/>
        <w:rPr>
          <w:lang w:val="en-US"/>
        </w:rPr>
      </w:pPr>
    </w:p>
    <w:p w:rsidR="00402C05" w:rsidRDefault="001B6909" w:rsidP="00364463">
      <w:pPr>
        <w:pStyle w:val="a3"/>
        <w:numPr>
          <w:ilvl w:val="0"/>
          <w:numId w:val="2"/>
        </w:numPr>
        <w:jc w:val="both"/>
      </w:pPr>
      <w:r w:rsidRPr="004253AC">
        <w:t xml:space="preserve">Жеребцов Г.А., </w:t>
      </w:r>
      <w:proofErr w:type="spellStart"/>
      <w:r w:rsidRPr="004253AC">
        <w:t>Перевалова</w:t>
      </w:r>
      <w:proofErr w:type="spellEnd"/>
      <w:r w:rsidRPr="004253AC">
        <w:t xml:space="preserve"> Н.П., Шпынев Б.Г., Медведева И.В., </w:t>
      </w:r>
      <w:proofErr w:type="spellStart"/>
      <w:r w:rsidRPr="004253AC">
        <w:t>Ратовский</w:t>
      </w:r>
      <w:proofErr w:type="spellEnd"/>
      <w:r w:rsidRPr="004253AC">
        <w:t xml:space="preserve"> К.Г., </w:t>
      </w:r>
      <w:proofErr w:type="spellStart"/>
      <w:r w:rsidRPr="004253AC">
        <w:t>Хабитуев</w:t>
      </w:r>
      <w:proofErr w:type="spellEnd"/>
      <w:r w:rsidRPr="004253AC">
        <w:t xml:space="preserve"> Д.С., </w:t>
      </w:r>
      <w:proofErr w:type="spellStart"/>
      <w:r w:rsidRPr="004253AC">
        <w:t>Ясюкевич</w:t>
      </w:r>
      <w:proofErr w:type="spellEnd"/>
      <w:r w:rsidRPr="004253AC">
        <w:t xml:space="preserve"> А.С. Волновые процессы в атмосфере Земли и их влияние на ионосферу. М.: ГЕОС. 2020. 198 с. - </w:t>
      </w:r>
      <w:r w:rsidR="00364463" w:rsidRPr="00364463">
        <w:t xml:space="preserve">+ 18 с. </w:t>
      </w:r>
      <w:proofErr w:type="spellStart"/>
      <w:r w:rsidR="00364463" w:rsidRPr="00364463">
        <w:t>цв</w:t>
      </w:r>
      <w:proofErr w:type="spellEnd"/>
      <w:r w:rsidR="00364463" w:rsidRPr="00364463">
        <w:t>. вкл. ISBN 978-5-89118-818-1</w:t>
      </w:r>
    </w:p>
    <w:p w:rsidR="00364463" w:rsidRDefault="00364463" w:rsidP="00364463">
      <w:pPr>
        <w:pStyle w:val="a5"/>
      </w:pPr>
      <w:r w:rsidRPr="00364463">
        <w:t>Уч.-изд. л. 20,0. Тираж 200 экз.</w:t>
      </w:r>
    </w:p>
    <w:p w:rsidR="003551D5" w:rsidRDefault="003551D5" w:rsidP="004253AC">
      <w:pPr>
        <w:pStyle w:val="a3"/>
        <w:jc w:val="both"/>
      </w:pPr>
    </w:p>
    <w:p w:rsidR="003551D5" w:rsidRPr="00245800" w:rsidRDefault="003551D5" w:rsidP="004253AC">
      <w:pPr>
        <w:pStyle w:val="a3"/>
        <w:numPr>
          <w:ilvl w:val="0"/>
          <w:numId w:val="2"/>
        </w:numPr>
        <w:jc w:val="both"/>
      </w:pPr>
      <w:proofErr w:type="spellStart"/>
      <w:r>
        <w:t>Минасянц</w:t>
      </w:r>
      <w:proofErr w:type="spellEnd"/>
      <w:r>
        <w:t xml:space="preserve"> Г.С.</w:t>
      </w:r>
      <w:r w:rsidR="00F7290F" w:rsidRPr="00F7290F">
        <w:t xml:space="preserve">, </w:t>
      </w:r>
      <w:proofErr w:type="spellStart"/>
      <w:r w:rsidR="00F7290F">
        <w:t>Минасянц</w:t>
      </w:r>
      <w:proofErr w:type="spellEnd"/>
      <w:r w:rsidR="00F7290F">
        <w:t xml:space="preserve"> Т.М.</w:t>
      </w:r>
      <w:r w:rsidR="00F7290F" w:rsidRPr="00F7290F">
        <w:t xml:space="preserve">, </w:t>
      </w:r>
      <w:proofErr w:type="spellStart"/>
      <w:r w:rsidR="00F7290F">
        <w:t>Томозов</w:t>
      </w:r>
      <w:proofErr w:type="spellEnd"/>
      <w:r w:rsidR="00F7290F">
        <w:t xml:space="preserve"> В.М.</w:t>
      </w:r>
      <w:r w:rsidR="00F7290F" w:rsidRPr="00F7290F">
        <w:t xml:space="preserve"> </w:t>
      </w:r>
      <w:r>
        <w:t xml:space="preserve">Особенности развития высокоэнергичного гамма - излучения солнечных вспышек // Астрономические исследования в Казахстане / под общей ред. М.Р. </w:t>
      </w:r>
      <w:proofErr w:type="spellStart"/>
      <w:r>
        <w:t>Нургужина</w:t>
      </w:r>
      <w:proofErr w:type="spellEnd"/>
      <w:proofErr w:type="gramStart"/>
      <w:r>
        <w:t xml:space="preserve"> .</w:t>
      </w:r>
      <w:proofErr w:type="gramEnd"/>
      <w:r>
        <w:t xml:space="preserve"> - Алматы, 2020. - С. 333-342. - (Казахстанские космические исследования; Т.12). - ISBN - 978-601-332-805-8. </w:t>
      </w:r>
    </w:p>
    <w:p w:rsidR="00F7290F" w:rsidRPr="00245800" w:rsidRDefault="00F7290F" w:rsidP="004253AC">
      <w:pPr>
        <w:pStyle w:val="a3"/>
        <w:jc w:val="both"/>
      </w:pPr>
    </w:p>
    <w:p w:rsidR="00F7290F" w:rsidRDefault="00F7290F" w:rsidP="004253AC">
      <w:pPr>
        <w:pStyle w:val="a3"/>
        <w:numPr>
          <w:ilvl w:val="0"/>
          <w:numId w:val="2"/>
        </w:numPr>
        <w:jc w:val="both"/>
      </w:pPr>
      <w:r>
        <w:t>Язев</w:t>
      </w:r>
      <w:r w:rsidRPr="00245800">
        <w:t xml:space="preserve"> </w:t>
      </w:r>
      <w:r>
        <w:t>С</w:t>
      </w:r>
      <w:r w:rsidRPr="00245800">
        <w:t>.</w:t>
      </w:r>
      <w:r>
        <w:t>А</w:t>
      </w:r>
      <w:r w:rsidRPr="00245800">
        <w:t xml:space="preserve">. </w:t>
      </w:r>
      <w:r>
        <w:t>Вселенная</w:t>
      </w:r>
      <w:r w:rsidRPr="00245800">
        <w:t xml:space="preserve">. </w:t>
      </w:r>
      <w:r>
        <w:t>Путешествие во времени и пространстве. - Санкт-Петербург: ПИТЕР, 2020. - 288 с.: ил. - (Серия "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")</w:t>
      </w:r>
      <w:r w:rsidR="004253AC">
        <w:t xml:space="preserve">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п.ч</w:t>
      </w:r>
      <w:proofErr w:type="spellEnd"/>
      <w:r>
        <w:t>.- 23,22</w:t>
      </w:r>
    </w:p>
    <w:p w:rsidR="00113E2C" w:rsidRDefault="00113E2C" w:rsidP="00113E2C">
      <w:pPr>
        <w:pStyle w:val="a5"/>
      </w:pPr>
    </w:p>
    <w:p w:rsidR="00113E2C" w:rsidRDefault="00113E2C" w:rsidP="004253AC">
      <w:pPr>
        <w:pStyle w:val="a3"/>
        <w:numPr>
          <w:ilvl w:val="0"/>
          <w:numId w:val="2"/>
        </w:numPr>
        <w:jc w:val="both"/>
      </w:pPr>
      <w:proofErr w:type="spellStart"/>
      <w:r>
        <w:t>Перевалова</w:t>
      </w:r>
      <w:proofErr w:type="spellEnd"/>
      <w:r>
        <w:t xml:space="preserve"> Н.П., </w:t>
      </w:r>
      <w:proofErr w:type="spellStart"/>
      <w:r>
        <w:t>Ойнац</w:t>
      </w:r>
      <w:proofErr w:type="spellEnd"/>
      <w:r>
        <w:t xml:space="preserve"> А.В. Морфология ночных среднемасштабных перемещающихся ионосферных возмущений в среднеширотной области </w:t>
      </w:r>
      <w:r>
        <w:rPr>
          <w:lang w:val="en-US"/>
        </w:rPr>
        <w:t>F</w:t>
      </w:r>
      <w:r w:rsidRPr="00113E2C">
        <w:t xml:space="preserve"> (</w:t>
      </w:r>
      <w:r>
        <w:t xml:space="preserve">обзор современных представлений). – Иркутск: Изд-во ИГУ, 2020. – 83 с. – </w:t>
      </w:r>
      <w:r>
        <w:rPr>
          <w:lang w:val="en-US"/>
        </w:rPr>
        <w:t>ISBN</w:t>
      </w:r>
      <w:r w:rsidRPr="00113E2C">
        <w:t xml:space="preserve"> </w:t>
      </w:r>
      <w:r>
        <w:t>978-5-9624-1871-1.</w:t>
      </w:r>
      <w:bookmarkStart w:id="0" w:name="_GoBack"/>
      <w:bookmarkEnd w:id="0"/>
    </w:p>
    <w:p w:rsidR="00513CC8" w:rsidRDefault="00513CC8" w:rsidP="004253AC">
      <w:pPr>
        <w:pStyle w:val="a3"/>
        <w:jc w:val="both"/>
      </w:pPr>
    </w:p>
    <w:p w:rsidR="00513CC8" w:rsidRPr="004253AC" w:rsidRDefault="00513CC8" w:rsidP="004253AC">
      <w:pPr>
        <w:pStyle w:val="a3"/>
        <w:ind w:left="720"/>
        <w:jc w:val="both"/>
        <w:rPr>
          <w:b/>
        </w:rPr>
      </w:pPr>
      <w:r w:rsidRPr="004253AC">
        <w:rPr>
          <w:b/>
        </w:rPr>
        <w:t>Учебные пособия</w:t>
      </w:r>
    </w:p>
    <w:p w:rsidR="00513CC8" w:rsidRDefault="00513CC8" w:rsidP="004253AC">
      <w:pPr>
        <w:pStyle w:val="a3"/>
        <w:jc w:val="both"/>
      </w:pPr>
    </w:p>
    <w:p w:rsidR="00513CC8" w:rsidRDefault="00513CC8" w:rsidP="004253AC">
      <w:pPr>
        <w:pStyle w:val="a3"/>
        <w:numPr>
          <w:ilvl w:val="0"/>
          <w:numId w:val="2"/>
        </w:numPr>
        <w:jc w:val="both"/>
      </w:pPr>
      <w:proofErr w:type="spellStart"/>
      <w:r w:rsidRPr="00513CC8">
        <w:t>Балахчи</w:t>
      </w:r>
      <w:proofErr w:type="spellEnd"/>
      <w:r w:rsidRPr="00513CC8">
        <w:t xml:space="preserve"> А.Г., И.С. Днепров, А.В. Киселев, Е.В. </w:t>
      </w:r>
      <w:proofErr w:type="spellStart"/>
      <w:r w:rsidRPr="00513CC8">
        <w:t>Конецкая</w:t>
      </w:r>
      <w:proofErr w:type="spellEnd"/>
      <w:r w:rsidRPr="00513CC8">
        <w:t xml:space="preserve">, Е.А. </w:t>
      </w:r>
      <w:proofErr w:type="spellStart"/>
      <w:r w:rsidRPr="00513CC8">
        <w:t>Лутковская</w:t>
      </w:r>
      <w:proofErr w:type="spellEnd"/>
      <w:r w:rsidRPr="00513CC8">
        <w:t xml:space="preserve">, А. В. Максудов, А.В. </w:t>
      </w:r>
      <w:proofErr w:type="spellStart"/>
      <w:r w:rsidRPr="00513CC8">
        <w:t>Ойнац</w:t>
      </w:r>
      <w:proofErr w:type="spellEnd"/>
      <w:r w:rsidRPr="00513CC8">
        <w:t xml:space="preserve">, А.Н. </w:t>
      </w:r>
      <w:proofErr w:type="spellStart"/>
      <w:r w:rsidRPr="00513CC8">
        <w:t>Ридли</w:t>
      </w:r>
      <w:proofErr w:type="spellEnd"/>
      <w:r w:rsidRPr="00513CC8">
        <w:t xml:space="preserve">, С.В. </w:t>
      </w:r>
      <w:proofErr w:type="spellStart"/>
      <w:r w:rsidRPr="00513CC8">
        <w:t>Рослякова</w:t>
      </w:r>
      <w:proofErr w:type="spellEnd"/>
      <w:r w:rsidRPr="00513CC8">
        <w:t xml:space="preserve">, В.В. Рыбалка, Э.В. </w:t>
      </w:r>
      <w:proofErr w:type="spellStart"/>
      <w:r w:rsidRPr="00513CC8">
        <w:t>Скороварова</w:t>
      </w:r>
      <w:proofErr w:type="spellEnd"/>
      <w:r w:rsidRPr="00513CC8">
        <w:t xml:space="preserve">, М.А. </w:t>
      </w:r>
      <w:proofErr w:type="spellStart"/>
      <w:r w:rsidRPr="00513CC8">
        <w:t>Сокольская</w:t>
      </w:r>
      <w:proofErr w:type="spellEnd"/>
      <w:r w:rsidRPr="00513CC8">
        <w:t xml:space="preserve">, П.А. Чистов, Командная инженерная олимпиада школьников «Олимпиада Кружкового движения </w:t>
      </w:r>
      <w:proofErr w:type="spellStart"/>
      <w:proofErr w:type="gramStart"/>
      <w:r w:rsidRPr="00513CC8">
        <w:t>Нацио-нальной</w:t>
      </w:r>
      <w:proofErr w:type="spellEnd"/>
      <w:proofErr w:type="gramEnd"/>
      <w:r w:rsidRPr="00513CC8">
        <w:t xml:space="preserve"> технологической инициативы». Учебно-методическое пособие (в 28 томах) Том 1: Про-филь «Автоматизация бизнес-процессов». </w:t>
      </w:r>
      <w:proofErr w:type="gramStart"/>
      <w:r w:rsidRPr="00513CC8">
        <w:t>—М</w:t>
      </w:r>
      <w:proofErr w:type="gramEnd"/>
      <w:r w:rsidRPr="00513CC8">
        <w:t>.: ООО «ВАШ ФОРМАТ», 2020. — 170 с. ISBN 978-5-00147-164-6</w:t>
      </w:r>
      <w:r>
        <w:t>.</w:t>
      </w:r>
    </w:p>
    <w:p w:rsidR="00513CC8" w:rsidRDefault="00513CC8" w:rsidP="004253AC">
      <w:pPr>
        <w:pStyle w:val="a3"/>
        <w:jc w:val="both"/>
      </w:pPr>
    </w:p>
    <w:p w:rsidR="00513CC8" w:rsidRDefault="00513CC8" w:rsidP="004253AC">
      <w:pPr>
        <w:pStyle w:val="a3"/>
        <w:numPr>
          <w:ilvl w:val="0"/>
          <w:numId w:val="2"/>
        </w:numPr>
        <w:jc w:val="both"/>
      </w:pPr>
      <w:proofErr w:type="spellStart"/>
      <w:r w:rsidRPr="00513CC8">
        <w:t>Балахчи</w:t>
      </w:r>
      <w:proofErr w:type="spellEnd"/>
      <w:r w:rsidRPr="00513CC8">
        <w:t xml:space="preserve"> А.Г., И.С. Днепров, Н.А. Князев, Е.В. </w:t>
      </w:r>
      <w:proofErr w:type="spellStart"/>
      <w:r w:rsidRPr="00513CC8">
        <w:t>Конецкая</w:t>
      </w:r>
      <w:proofErr w:type="spellEnd"/>
      <w:r w:rsidRPr="00513CC8">
        <w:t xml:space="preserve">, Е.А. </w:t>
      </w:r>
      <w:proofErr w:type="spellStart"/>
      <w:r w:rsidRPr="00513CC8">
        <w:t>Лутковская</w:t>
      </w:r>
      <w:proofErr w:type="spellEnd"/>
      <w:r w:rsidRPr="00513CC8">
        <w:t xml:space="preserve">, А.В. Максудов, А.В. </w:t>
      </w:r>
      <w:proofErr w:type="spellStart"/>
      <w:r w:rsidRPr="00513CC8">
        <w:t>Ойнац</w:t>
      </w:r>
      <w:proofErr w:type="spellEnd"/>
      <w:r w:rsidRPr="00513CC8">
        <w:t xml:space="preserve">, А.В. Киселев, А.Н. </w:t>
      </w:r>
      <w:proofErr w:type="spellStart"/>
      <w:r w:rsidRPr="00513CC8">
        <w:t>Ридли</w:t>
      </w:r>
      <w:proofErr w:type="spellEnd"/>
      <w:r w:rsidRPr="00513CC8">
        <w:t xml:space="preserve">, С.В. </w:t>
      </w:r>
      <w:proofErr w:type="spellStart"/>
      <w:r w:rsidRPr="00513CC8">
        <w:t>Рослякова</w:t>
      </w:r>
      <w:proofErr w:type="spellEnd"/>
      <w:r w:rsidRPr="00513CC8">
        <w:t xml:space="preserve">, М.А. </w:t>
      </w:r>
      <w:proofErr w:type="spellStart"/>
      <w:r w:rsidRPr="00513CC8">
        <w:t>Сокольская</w:t>
      </w:r>
      <w:proofErr w:type="spellEnd"/>
      <w:r w:rsidRPr="00513CC8">
        <w:t xml:space="preserve"> Командная инженерная олимпиада школьников «Олимпиада Кружкового движения Национальной технологической инициативы». Учебно-методическое пособие (в 28 томах) Том 6: Профиль «Большие данные и машинное обучение». </w:t>
      </w:r>
      <w:proofErr w:type="gramStart"/>
      <w:r w:rsidRPr="00513CC8">
        <w:t>—М</w:t>
      </w:r>
      <w:proofErr w:type="gramEnd"/>
      <w:r w:rsidRPr="00513CC8">
        <w:t>.: ООО «ВАШ ФОРМАТ», 2020. — 106 с. ISBN 978-5-00147-174-5</w:t>
      </w:r>
      <w:r>
        <w:t>.</w:t>
      </w:r>
    </w:p>
    <w:p w:rsidR="00513CC8" w:rsidRDefault="00513CC8" w:rsidP="004253AC">
      <w:pPr>
        <w:pStyle w:val="a3"/>
        <w:jc w:val="both"/>
      </w:pPr>
    </w:p>
    <w:p w:rsidR="00513CC8" w:rsidRDefault="00513CC8" w:rsidP="004253AC">
      <w:pPr>
        <w:pStyle w:val="a3"/>
        <w:numPr>
          <w:ilvl w:val="0"/>
          <w:numId w:val="2"/>
        </w:numPr>
        <w:jc w:val="both"/>
      </w:pPr>
      <w:proofErr w:type="spellStart"/>
      <w:proofErr w:type="gramStart"/>
      <w:r w:rsidRPr="00513CC8">
        <w:t>Балахчи</w:t>
      </w:r>
      <w:proofErr w:type="spellEnd"/>
      <w:r w:rsidRPr="00513CC8">
        <w:t xml:space="preserve"> А.Г., П.В. </w:t>
      </w:r>
      <w:proofErr w:type="spellStart"/>
      <w:r w:rsidRPr="00513CC8">
        <w:t>Бибиков</w:t>
      </w:r>
      <w:proofErr w:type="spellEnd"/>
      <w:r w:rsidRPr="00513CC8">
        <w:t xml:space="preserve">, Р.И. Валеев, А.Д. </w:t>
      </w:r>
      <w:proofErr w:type="spellStart"/>
      <w:r w:rsidRPr="00513CC8">
        <w:t>Гариханов</w:t>
      </w:r>
      <w:proofErr w:type="spellEnd"/>
      <w:r w:rsidRPr="00513CC8">
        <w:t xml:space="preserve">, И.С. Днепров, А.М. </w:t>
      </w:r>
      <w:proofErr w:type="spellStart"/>
      <w:r w:rsidRPr="00513CC8">
        <w:t>Клячин</w:t>
      </w:r>
      <w:proofErr w:type="spellEnd"/>
      <w:r w:rsidRPr="00513CC8">
        <w:t xml:space="preserve">, П.А. Козлов, А.В. Колотов, Е.А. </w:t>
      </w:r>
      <w:proofErr w:type="spellStart"/>
      <w:r w:rsidRPr="00513CC8">
        <w:t>Лутковская</w:t>
      </w:r>
      <w:proofErr w:type="spellEnd"/>
      <w:r w:rsidRPr="00513CC8">
        <w:t xml:space="preserve">, А.В. Максудов, А.В. </w:t>
      </w:r>
      <w:proofErr w:type="spellStart"/>
      <w:r w:rsidRPr="00513CC8">
        <w:t>Ойнац</w:t>
      </w:r>
      <w:proofErr w:type="spellEnd"/>
      <w:r w:rsidRPr="00513CC8">
        <w:t xml:space="preserve">, А.Н. </w:t>
      </w:r>
      <w:proofErr w:type="spellStart"/>
      <w:r w:rsidRPr="00513CC8">
        <w:t>Ридли</w:t>
      </w:r>
      <w:proofErr w:type="spellEnd"/>
      <w:r w:rsidRPr="00513CC8">
        <w:t xml:space="preserve">, С.В. </w:t>
      </w:r>
      <w:proofErr w:type="spellStart"/>
      <w:r w:rsidRPr="00513CC8">
        <w:t>Рослякова</w:t>
      </w:r>
      <w:proofErr w:type="spellEnd"/>
      <w:r w:rsidRPr="00513CC8">
        <w:t xml:space="preserve">, В.В. Сергеев, М.А. </w:t>
      </w:r>
      <w:proofErr w:type="spellStart"/>
      <w:r w:rsidRPr="00513CC8">
        <w:t>Сокольская</w:t>
      </w:r>
      <w:proofErr w:type="spellEnd"/>
      <w:r w:rsidRPr="00513CC8">
        <w:t xml:space="preserve">, Н.А. </w:t>
      </w:r>
      <w:proofErr w:type="spellStart"/>
      <w:r w:rsidRPr="00513CC8">
        <w:t>Стрыгин</w:t>
      </w:r>
      <w:proofErr w:type="spellEnd"/>
      <w:r w:rsidRPr="00513CC8">
        <w:t>, Д.Р. Усманов, Д.В. Чермных, М.Ю. Фадеев  Командная инженерная олимпиада</w:t>
      </w:r>
      <w:proofErr w:type="gramEnd"/>
      <w:r w:rsidRPr="00513CC8">
        <w:t xml:space="preserve"> школьников «Олимпиада Кружкового движения Национальной технологической инициативы». Учебно-методическое пособие (в 28 томах) Том 10: Профиль «Интеллектуальные робототехнические системы». </w:t>
      </w:r>
      <w:proofErr w:type="gramStart"/>
      <w:r w:rsidRPr="00513CC8">
        <w:t>—М</w:t>
      </w:r>
      <w:proofErr w:type="gramEnd"/>
      <w:r w:rsidRPr="00513CC8">
        <w:t>.: ООО «ВАШ ФОРМАТ», 2020. — 218 с. ISBN 978-5-00147-182-0</w:t>
      </w:r>
    </w:p>
    <w:p w:rsidR="00513CC8" w:rsidRDefault="00513CC8" w:rsidP="004253AC">
      <w:pPr>
        <w:pStyle w:val="a3"/>
        <w:jc w:val="both"/>
      </w:pPr>
    </w:p>
    <w:p w:rsidR="00513CC8" w:rsidRDefault="00AE1EB6" w:rsidP="004253AC">
      <w:pPr>
        <w:pStyle w:val="a3"/>
        <w:numPr>
          <w:ilvl w:val="0"/>
          <w:numId w:val="2"/>
        </w:numPr>
        <w:jc w:val="both"/>
      </w:pPr>
      <w:proofErr w:type="spellStart"/>
      <w:proofErr w:type="gramStart"/>
      <w:r w:rsidRPr="00AE1EB6">
        <w:lastRenderedPageBreak/>
        <w:t>Балахчи</w:t>
      </w:r>
      <w:proofErr w:type="spellEnd"/>
      <w:r w:rsidRPr="00AE1EB6">
        <w:t xml:space="preserve"> А.Г., И.С. Днепров, Е.В. </w:t>
      </w:r>
      <w:proofErr w:type="spellStart"/>
      <w:r w:rsidRPr="00AE1EB6">
        <w:t>Конецкая</w:t>
      </w:r>
      <w:proofErr w:type="spellEnd"/>
      <w:r w:rsidRPr="00AE1EB6">
        <w:t xml:space="preserve">, Е.А. </w:t>
      </w:r>
      <w:proofErr w:type="spellStart"/>
      <w:r w:rsidRPr="00AE1EB6">
        <w:t>Лутковская</w:t>
      </w:r>
      <w:proofErr w:type="spellEnd"/>
      <w:r w:rsidRPr="00AE1EB6">
        <w:t xml:space="preserve">, А.В. Максудов, М.Ю. Меркульев, А.В. </w:t>
      </w:r>
      <w:proofErr w:type="spellStart"/>
      <w:r w:rsidRPr="00AE1EB6">
        <w:t>Ойнац</w:t>
      </w:r>
      <w:proofErr w:type="spellEnd"/>
      <w:r w:rsidRPr="00AE1EB6">
        <w:t xml:space="preserve">, И.С. Петрушин, И.Г. </w:t>
      </w:r>
      <w:proofErr w:type="spellStart"/>
      <w:r w:rsidRPr="00AE1EB6">
        <w:t>Просекина</w:t>
      </w:r>
      <w:proofErr w:type="spellEnd"/>
      <w:r w:rsidRPr="00AE1EB6">
        <w:t xml:space="preserve">, М.Ю. </w:t>
      </w:r>
      <w:proofErr w:type="spellStart"/>
      <w:r w:rsidRPr="00AE1EB6">
        <w:t>Просекин</w:t>
      </w:r>
      <w:proofErr w:type="spellEnd"/>
      <w:r w:rsidRPr="00AE1EB6">
        <w:t xml:space="preserve">, </w:t>
      </w:r>
      <w:proofErr w:type="spellStart"/>
      <w:r w:rsidRPr="00AE1EB6">
        <w:t>А.Э.Ржечицкий</w:t>
      </w:r>
      <w:proofErr w:type="spellEnd"/>
      <w:r w:rsidRPr="00AE1EB6">
        <w:t xml:space="preserve">, А.Н. </w:t>
      </w:r>
      <w:proofErr w:type="spellStart"/>
      <w:r w:rsidRPr="00AE1EB6">
        <w:t>Ридли</w:t>
      </w:r>
      <w:proofErr w:type="spellEnd"/>
      <w:r w:rsidRPr="00AE1EB6">
        <w:t xml:space="preserve">, С.В. </w:t>
      </w:r>
      <w:proofErr w:type="spellStart"/>
      <w:r w:rsidRPr="00AE1EB6">
        <w:t>Рослякова</w:t>
      </w:r>
      <w:proofErr w:type="spellEnd"/>
      <w:r w:rsidRPr="00AE1EB6">
        <w:t xml:space="preserve">, М.А. </w:t>
      </w:r>
      <w:proofErr w:type="spellStart"/>
      <w:r w:rsidRPr="00AE1EB6">
        <w:t>Сокольская</w:t>
      </w:r>
      <w:proofErr w:type="spellEnd"/>
      <w:r w:rsidRPr="00AE1EB6">
        <w:t xml:space="preserve">, Д.М. </w:t>
      </w:r>
      <w:proofErr w:type="spellStart"/>
      <w:r w:rsidRPr="00AE1EB6">
        <w:t>Цивилева</w:t>
      </w:r>
      <w:proofErr w:type="spellEnd"/>
      <w:r w:rsidRPr="00AE1EB6">
        <w:t xml:space="preserve">, </w:t>
      </w:r>
      <w:proofErr w:type="spellStart"/>
      <w:r w:rsidRPr="00AE1EB6">
        <w:t>М.А.Чекан</w:t>
      </w:r>
      <w:proofErr w:type="spellEnd"/>
      <w:r w:rsidRPr="00AE1EB6">
        <w:t>, В.В. Широков Командная инженерная олимпиада школьников «Олимпиада Кружкового движения Национальной технологической</w:t>
      </w:r>
      <w:proofErr w:type="gramEnd"/>
      <w:r w:rsidRPr="00AE1EB6">
        <w:t xml:space="preserve"> инициативы». Учебно-методическое пособие (в 28 томах) Том 11: Профиль «Интеллектуальные энергетические системы». </w:t>
      </w:r>
      <w:proofErr w:type="gramStart"/>
      <w:r w:rsidRPr="00AE1EB6">
        <w:t>—М</w:t>
      </w:r>
      <w:proofErr w:type="gramEnd"/>
      <w:r w:rsidRPr="00AE1EB6">
        <w:t>.: ООО «ВАШ ФОРМАТ», 2020. — 154 с. ISBN 978-5-00147-184-4</w:t>
      </w:r>
    </w:p>
    <w:p w:rsidR="00AE1EB6" w:rsidRDefault="00AE1EB6" w:rsidP="004253AC">
      <w:pPr>
        <w:pStyle w:val="a3"/>
        <w:jc w:val="both"/>
      </w:pPr>
    </w:p>
    <w:p w:rsidR="00AE1EB6" w:rsidRDefault="001F11FE" w:rsidP="004253AC">
      <w:pPr>
        <w:pStyle w:val="a3"/>
        <w:numPr>
          <w:ilvl w:val="0"/>
          <w:numId w:val="2"/>
        </w:numPr>
        <w:jc w:val="both"/>
      </w:pPr>
      <w:proofErr w:type="spellStart"/>
      <w:proofErr w:type="gramStart"/>
      <w:r w:rsidRPr="001F11FE">
        <w:t>Балахчи</w:t>
      </w:r>
      <w:proofErr w:type="spellEnd"/>
      <w:r w:rsidRPr="001F11FE">
        <w:t xml:space="preserve"> А.Г., Д.Д. </w:t>
      </w:r>
      <w:proofErr w:type="spellStart"/>
      <w:r w:rsidRPr="001F11FE">
        <w:t>Галов</w:t>
      </w:r>
      <w:proofErr w:type="spellEnd"/>
      <w:r w:rsidRPr="001F11FE">
        <w:t xml:space="preserve">, А.Р. </w:t>
      </w:r>
      <w:proofErr w:type="spellStart"/>
      <w:r w:rsidRPr="001F11FE">
        <w:t>Джамирзе</w:t>
      </w:r>
      <w:proofErr w:type="spellEnd"/>
      <w:r w:rsidRPr="001F11FE">
        <w:t xml:space="preserve">, И.С. Днепров, В.В. </w:t>
      </w:r>
      <w:proofErr w:type="spellStart"/>
      <w:r w:rsidRPr="001F11FE">
        <w:t>Дрюков</w:t>
      </w:r>
      <w:proofErr w:type="spellEnd"/>
      <w:r w:rsidRPr="001F11FE">
        <w:t xml:space="preserve">, А.Д. Егоров, И.В. </w:t>
      </w:r>
      <w:proofErr w:type="spellStart"/>
      <w:r w:rsidRPr="001F11FE">
        <w:t>Залевский</w:t>
      </w:r>
      <w:proofErr w:type="spellEnd"/>
      <w:r w:rsidRPr="001F11FE">
        <w:t xml:space="preserve">, О.В. Зубков, А.В. Зуйков, Н.В. Козлов, В.В. Крылов, М.Ю. Кузин, Ю.В. Куклина, Ф.В. Лебедев, Р.И. Лозко, Е.А. </w:t>
      </w:r>
      <w:proofErr w:type="spellStart"/>
      <w:r w:rsidRPr="001F11FE">
        <w:t>Лутковская</w:t>
      </w:r>
      <w:proofErr w:type="spellEnd"/>
      <w:r w:rsidRPr="001F11FE">
        <w:t xml:space="preserve">, А.В. Максудов, А.В. </w:t>
      </w:r>
      <w:proofErr w:type="spellStart"/>
      <w:r w:rsidRPr="001F11FE">
        <w:t>Ойнац</w:t>
      </w:r>
      <w:proofErr w:type="spellEnd"/>
      <w:r w:rsidRPr="001F11FE">
        <w:t xml:space="preserve">, А.Н. </w:t>
      </w:r>
      <w:proofErr w:type="spellStart"/>
      <w:r w:rsidRPr="001F11FE">
        <w:t>Ридли</w:t>
      </w:r>
      <w:proofErr w:type="spellEnd"/>
      <w:r w:rsidRPr="001F11FE">
        <w:t xml:space="preserve">, С.В. </w:t>
      </w:r>
      <w:proofErr w:type="spellStart"/>
      <w:r w:rsidRPr="001F11FE">
        <w:t>Рослякова</w:t>
      </w:r>
      <w:proofErr w:type="spellEnd"/>
      <w:proofErr w:type="gramEnd"/>
      <w:r w:rsidRPr="001F11FE">
        <w:t xml:space="preserve">, М.А. </w:t>
      </w:r>
      <w:proofErr w:type="spellStart"/>
      <w:r w:rsidRPr="001F11FE">
        <w:t>Сокольская</w:t>
      </w:r>
      <w:proofErr w:type="spellEnd"/>
      <w:r w:rsidRPr="001F11FE">
        <w:t xml:space="preserve">, А.С. Фирсов, А.А. </w:t>
      </w:r>
      <w:proofErr w:type="spellStart"/>
      <w:r w:rsidRPr="001F11FE">
        <w:t>Хашаев</w:t>
      </w:r>
      <w:proofErr w:type="spellEnd"/>
      <w:r w:rsidRPr="001F11FE">
        <w:t xml:space="preserve">, П.Н. </w:t>
      </w:r>
      <w:proofErr w:type="spellStart"/>
      <w:r w:rsidRPr="001F11FE">
        <w:t>Черёмушкин</w:t>
      </w:r>
      <w:proofErr w:type="spellEnd"/>
      <w:r w:rsidRPr="001F11FE">
        <w:t xml:space="preserve">, Командная инженерная олимпиада школьников «Олимпиада Кружкового движения Национальной технологической инициативы». Учебно-методическое пособие (в 28 томах) Том 12: Профиль «Информационная безопасность». </w:t>
      </w:r>
      <w:proofErr w:type="gramStart"/>
      <w:r w:rsidRPr="001F11FE">
        <w:t>—М</w:t>
      </w:r>
      <w:proofErr w:type="gramEnd"/>
      <w:r w:rsidRPr="001F11FE">
        <w:t>.: ООО «ВАШ ФОРМАТ», 2020. — 118 с. ISBN 978-5-00147-186-8</w:t>
      </w:r>
      <w:r>
        <w:t>.</w:t>
      </w:r>
    </w:p>
    <w:p w:rsidR="001F11FE" w:rsidRDefault="001F11FE" w:rsidP="004253AC">
      <w:pPr>
        <w:pStyle w:val="a3"/>
        <w:jc w:val="both"/>
      </w:pPr>
    </w:p>
    <w:p w:rsidR="001F11FE" w:rsidRDefault="001F11FE" w:rsidP="004253AC">
      <w:pPr>
        <w:pStyle w:val="a3"/>
        <w:numPr>
          <w:ilvl w:val="0"/>
          <w:numId w:val="2"/>
        </w:numPr>
        <w:jc w:val="both"/>
      </w:pPr>
      <w:proofErr w:type="spellStart"/>
      <w:proofErr w:type="gramStart"/>
      <w:r>
        <w:t>Балахчи</w:t>
      </w:r>
      <w:proofErr w:type="spellEnd"/>
      <w:r>
        <w:t xml:space="preserve"> А.Г., П.В. </w:t>
      </w:r>
      <w:proofErr w:type="spellStart"/>
      <w:r>
        <w:t>Бибиков</w:t>
      </w:r>
      <w:proofErr w:type="spellEnd"/>
      <w:r>
        <w:t xml:space="preserve">, И.С. Днепров, И.А. Измайлов, А.В. Колотов, Е.А. </w:t>
      </w:r>
      <w:proofErr w:type="spellStart"/>
      <w:r>
        <w:t>Лутковская</w:t>
      </w:r>
      <w:proofErr w:type="spellEnd"/>
      <w:r>
        <w:t xml:space="preserve">, Л.Н. </w:t>
      </w:r>
      <w:proofErr w:type="spellStart"/>
      <w:r>
        <w:t>Лымаренко</w:t>
      </w:r>
      <w:proofErr w:type="spellEnd"/>
      <w:r>
        <w:t xml:space="preserve">, А.В. Максудов, А.В. </w:t>
      </w:r>
      <w:proofErr w:type="spellStart"/>
      <w:r>
        <w:t>Ойнац</w:t>
      </w:r>
      <w:proofErr w:type="spellEnd"/>
      <w:r>
        <w:t xml:space="preserve">, М.Д. Плевако, А.Н. </w:t>
      </w:r>
      <w:proofErr w:type="spellStart"/>
      <w:r>
        <w:t>Ридли</w:t>
      </w:r>
      <w:proofErr w:type="spellEnd"/>
      <w:r>
        <w:t xml:space="preserve">, С.В. </w:t>
      </w:r>
      <w:proofErr w:type="spellStart"/>
      <w:r>
        <w:t>Рослякова</w:t>
      </w:r>
      <w:proofErr w:type="spellEnd"/>
      <w:r>
        <w:t xml:space="preserve">, М.А. </w:t>
      </w:r>
      <w:proofErr w:type="spellStart"/>
      <w:r>
        <w:t>Соколь-ская</w:t>
      </w:r>
      <w:proofErr w:type="spellEnd"/>
      <w:r>
        <w:t>, В.М. Степанов, К.С. Федосеев Командная инженерная олимпиада школьников «Олимпиада Кружкового движения Национальной технологической инициативы».</w:t>
      </w:r>
      <w:proofErr w:type="gramEnd"/>
      <w:r>
        <w:t xml:space="preserve"> Учебно-методическое </w:t>
      </w:r>
      <w:proofErr w:type="spellStart"/>
      <w:r>
        <w:t>посо-бие</w:t>
      </w:r>
      <w:proofErr w:type="spellEnd"/>
      <w:r>
        <w:t xml:space="preserve"> (в 28 томах) Том 18: Профиль «Программная инженерия финансовых</w:t>
      </w:r>
      <w:r w:rsidR="004253AC">
        <w:t xml:space="preserve"> </w:t>
      </w:r>
      <w:r>
        <w:t xml:space="preserve">технологий». </w:t>
      </w:r>
      <w:proofErr w:type="gramStart"/>
      <w:r>
        <w:t>—М</w:t>
      </w:r>
      <w:proofErr w:type="gramEnd"/>
      <w:r>
        <w:t>.: ООО «ВАШ ФОРМАТ», 2020. — 244 с. ISBN 978-5-00147-198-1</w:t>
      </w:r>
    </w:p>
    <w:p w:rsidR="001F11FE" w:rsidRDefault="001F11FE" w:rsidP="004253AC">
      <w:pPr>
        <w:pStyle w:val="a3"/>
        <w:jc w:val="both"/>
      </w:pPr>
    </w:p>
    <w:p w:rsidR="001F11FE" w:rsidRDefault="005509DA" w:rsidP="004253AC">
      <w:pPr>
        <w:pStyle w:val="a3"/>
        <w:numPr>
          <w:ilvl w:val="0"/>
          <w:numId w:val="2"/>
        </w:numPr>
        <w:jc w:val="both"/>
      </w:pPr>
      <w:proofErr w:type="gramStart"/>
      <w:r w:rsidRPr="005509DA">
        <w:t xml:space="preserve">Бабич М.В., А.Г. </w:t>
      </w:r>
      <w:proofErr w:type="spellStart"/>
      <w:r w:rsidRPr="005509DA">
        <w:t>Балахчи</w:t>
      </w:r>
      <w:proofErr w:type="spellEnd"/>
      <w:r w:rsidRPr="005509DA">
        <w:t xml:space="preserve">, И.О. Блинов, И.С. Днепров, Н.В. Добрынин, А.С. </w:t>
      </w:r>
      <w:proofErr w:type="spellStart"/>
      <w:r w:rsidRPr="005509DA">
        <w:t>Кленин</w:t>
      </w:r>
      <w:proofErr w:type="spellEnd"/>
      <w:r w:rsidRPr="005509DA">
        <w:t xml:space="preserve">, В.В. Крылов, М.С. Кузин, Е.А. </w:t>
      </w:r>
      <w:proofErr w:type="spellStart"/>
      <w:r w:rsidRPr="005509DA">
        <w:t>Лутковская</w:t>
      </w:r>
      <w:proofErr w:type="spellEnd"/>
      <w:r w:rsidRPr="005509DA">
        <w:t xml:space="preserve">, А. В. Максудов, Н.В. Малявин, А.В. </w:t>
      </w:r>
      <w:proofErr w:type="spellStart"/>
      <w:r w:rsidRPr="005509DA">
        <w:t>Ойнац</w:t>
      </w:r>
      <w:proofErr w:type="spellEnd"/>
      <w:r w:rsidRPr="005509DA">
        <w:t xml:space="preserve">, А.Н. </w:t>
      </w:r>
      <w:proofErr w:type="spellStart"/>
      <w:r w:rsidRPr="005509DA">
        <w:t>Ридли</w:t>
      </w:r>
      <w:proofErr w:type="spellEnd"/>
      <w:r w:rsidRPr="005509DA">
        <w:t xml:space="preserve">, С.В. </w:t>
      </w:r>
      <w:proofErr w:type="spellStart"/>
      <w:r w:rsidRPr="005509DA">
        <w:t>Рослякова</w:t>
      </w:r>
      <w:proofErr w:type="spellEnd"/>
      <w:r w:rsidRPr="005509DA">
        <w:t xml:space="preserve">, М.А. </w:t>
      </w:r>
      <w:proofErr w:type="spellStart"/>
      <w:r w:rsidRPr="005509DA">
        <w:t>Сокольская</w:t>
      </w:r>
      <w:proofErr w:type="spellEnd"/>
      <w:r w:rsidRPr="005509DA">
        <w:t>, Т.В. Ян, Командная инженерная олимпиада школьников «Олимпиада Кружкового движения Национальной технологической инициативы».</w:t>
      </w:r>
      <w:proofErr w:type="gramEnd"/>
      <w:r w:rsidRPr="005509DA">
        <w:t xml:space="preserve"> </w:t>
      </w:r>
      <w:proofErr w:type="gramStart"/>
      <w:r w:rsidRPr="005509DA">
        <w:t>Учебно-методическое</w:t>
      </w:r>
      <w:proofErr w:type="gramEnd"/>
      <w:r w:rsidRPr="005509DA">
        <w:t xml:space="preserve"> </w:t>
      </w:r>
      <w:proofErr w:type="spellStart"/>
      <w:r w:rsidRPr="005509DA">
        <w:t>посо-бие</w:t>
      </w:r>
      <w:proofErr w:type="spellEnd"/>
      <w:r w:rsidRPr="005509DA">
        <w:t xml:space="preserve"> (в 28 томах) Том 19: Профиль «Разработка приложений </w:t>
      </w:r>
      <w:proofErr w:type="gramStart"/>
      <w:r w:rsidRPr="005509DA">
        <w:t>виртуальной</w:t>
      </w:r>
      <w:proofErr w:type="gramEnd"/>
      <w:r w:rsidRPr="005509DA">
        <w:t xml:space="preserve"> и дополненной реально-</w:t>
      </w:r>
      <w:proofErr w:type="spellStart"/>
      <w:r w:rsidRPr="005509DA">
        <w:t>сти</w:t>
      </w:r>
      <w:proofErr w:type="spellEnd"/>
      <w:r w:rsidRPr="005509DA">
        <w:t xml:space="preserve">: Виртуальная реальность». </w:t>
      </w:r>
      <w:proofErr w:type="gramStart"/>
      <w:r w:rsidRPr="005509DA">
        <w:t>—М</w:t>
      </w:r>
      <w:proofErr w:type="gramEnd"/>
      <w:r w:rsidRPr="005509DA">
        <w:t>.: ООО «ВАШ ФОРМАТ», 2020. — 110 с. ISBN 978-5-00147-200-13</w:t>
      </w:r>
      <w:r>
        <w:t>.</w:t>
      </w:r>
    </w:p>
    <w:p w:rsidR="005509DA" w:rsidRDefault="005509DA" w:rsidP="004253AC">
      <w:pPr>
        <w:pStyle w:val="a3"/>
        <w:jc w:val="both"/>
      </w:pPr>
    </w:p>
    <w:p w:rsidR="005509DA" w:rsidRDefault="005509DA" w:rsidP="004253AC">
      <w:pPr>
        <w:pStyle w:val="a3"/>
        <w:numPr>
          <w:ilvl w:val="0"/>
          <w:numId w:val="2"/>
        </w:numPr>
        <w:jc w:val="both"/>
      </w:pPr>
      <w:proofErr w:type="spellStart"/>
      <w:proofErr w:type="gramStart"/>
      <w:r w:rsidRPr="005509DA">
        <w:t>Балахчи</w:t>
      </w:r>
      <w:proofErr w:type="spellEnd"/>
      <w:r w:rsidRPr="005509DA">
        <w:t xml:space="preserve"> А.Г., А.М. Веснин, З.А. </w:t>
      </w:r>
      <w:proofErr w:type="spellStart"/>
      <w:r w:rsidRPr="005509DA">
        <w:t>Воловикова</w:t>
      </w:r>
      <w:proofErr w:type="spellEnd"/>
      <w:r w:rsidRPr="005509DA">
        <w:t xml:space="preserve">, И.С. Днепров, А.В. Киселев, Е.В. </w:t>
      </w:r>
      <w:proofErr w:type="spellStart"/>
      <w:r w:rsidRPr="005509DA">
        <w:t>Конецкая</w:t>
      </w:r>
      <w:proofErr w:type="spellEnd"/>
      <w:r w:rsidRPr="005509DA">
        <w:t xml:space="preserve">, Е.А. </w:t>
      </w:r>
      <w:proofErr w:type="spellStart"/>
      <w:r w:rsidRPr="005509DA">
        <w:t>Лутковская</w:t>
      </w:r>
      <w:proofErr w:type="spellEnd"/>
      <w:r w:rsidRPr="005509DA">
        <w:t xml:space="preserve">, А. В. Максудов, М.Ф. </w:t>
      </w:r>
      <w:proofErr w:type="spellStart"/>
      <w:r w:rsidRPr="005509DA">
        <w:t>Мустакимов</w:t>
      </w:r>
      <w:proofErr w:type="spellEnd"/>
      <w:r w:rsidRPr="005509DA">
        <w:t xml:space="preserve">, А.В. </w:t>
      </w:r>
      <w:proofErr w:type="spellStart"/>
      <w:r w:rsidRPr="005509DA">
        <w:t>Ойнац</w:t>
      </w:r>
      <w:proofErr w:type="spellEnd"/>
      <w:r w:rsidRPr="005509DA">
        <w:t xml:space="preserve">, А.Н. </w:t>
      </w:r>
      <w:proofErr w:type="spellStart"/>
      <w:r w:rsidRPr="005509DA">
        <w:t>Ридли</w:t>
      </w:r>
      <w:proofErr w:type="spellEnd"/>
      <w:r w:rsidRPr="005509DA">
        <w:t xml:space="preserve">, С.В. </w:t>
      </w:r>
      <w:proofErr w:type="spellStart"/>
      <w:r w:rsidRPr="005509DA">
        <w:t>Рослякова</w:t>
      </w:r>
      <w:proofErr w:type="spellEnd"/>
      <w:r w:rsidRPr="005509DA">
        <w:t>, М.А. Со-</w:t>
      </w:r>
      <w:proofErr w:type="spellStart"/>
      <w:r w:rsidRPr="005509DA">
        <w:t>кольская</w:t>
      </w:r>
      <w:proofErr w:type="spellEnd"/>
      <w:r w:rsidRPr="005509DA">
        <w:t>, Я.А. Угорская, Командная инженерная олимпиада школьников «Олимпиада Кружкового движения Национальной технологической инициативы».</w:t>
      </w:r>
      <w:proofErr w:type="gramEnd"/>
      <w:r w:rsidRPr="005509DA">
        <w:t xml:space="preserve"> Учебно-методическое пособие (в 28 </w:t>
      </w:r>
      <w:proofErr w:type="gramStart"/>
      <w:r w:rsidRPr="005509DA">
        <w:t>то-мах</w:t>
      </w:r>
      <w:proofErr w:type="gramEnd"/>
      <w:r w:rsidRPr="005509DA">
        <w:t xml:space="preserve">) Том 20: Профиль «Разработка приложений виртуальной и дополненной реальности: </w:t>
      </w:r>
      <w:proofErr w:type="spellStart"/>
      <w:r w:rsidRPr="005509DA">
        <w:t>Допол-ненная</w:t>
      </w:r>
      <w:proofErr w:type="spellEnd"/>
      <w:r w:rsidRPr="005509DA">
        <w:t xml:space="preserve"> реальность». </w:t>
      </w:r>
      <w:proofErr w:type="gramStart"/>
      <w:r w:rsidRPr="005509DA">
        <w:t>—М</w:t>
      </w:r>
      <w:proofErr w:type="gramEnd"/>
      <w:r w:rsidRPr="005509DA">
        <w:t>.: ООО «ВАШ ФОРМАТ», 2020. — 162 с. ISBN 978-5-00147-202-5</w:t>
      </w:r>
    </w:p>
    <w:p w:rsidR="005509DA" w:rsidRDefault="005509DA" w:rsidP="004253AC">
      <w:pPr>
        <w:pStyle w:val="a3"/>
        <w:jc w:val="both"/>
      </w:pPr>
    </w:p>
    <w:p w:rsidR="005509DA" w:rsidRDefault="001B6909" w:rsidP="004253AC">
      <w:pPr>
        <w:pStyle w:val="a3"/>
        <w:numPr>
          <w:ilvl w:val="0"/>
          <w:numId w:val="2"/>
        </w:numPr>
        <w:jc w:val="both"/>
      </w:pPr>
      <w:proofErr w:type="spellStart"/>
      <w:proofErr w:type="gramStart"/>
      <w:r w:rsidRPr="001B6909">
        <w:t>Балахчи</w:t>
      </w:r>
      <w:proofErr w:type="spellEnd"/>
      <w:r w:rsidRPr="001B6909">
        <w:t xml:space="preserve"> А.Г., О.И. </w:t>
      </w:r>
      <w:proofErr w:type="spellStart"/>
      <w:r w:rsidRPr="001B6909">
        <w:t>Бернгард</w:t>
      </w:r>
      <w:proofErr w:type="spellEnd"/>
      <w:r w:rsidRPr="001B6909">
        <w:t xml:space="preserve">, И.С. Днепров, Е.В. </w:t>
      </w:r>
      <w:proofErr w:type="spellStart"/>
      <w:r w:rsidRPr="001B6909">
        <w:t>Конецкая</w:t>
      </w:r>
      <w:proofErr w:type="spellEnd"/>
      <w:r w:rsidRPr="001B6909">
        <w:t xml:space="preserve">, Д.С Кушнарев, В.П. Лебедев, Е.А. </w:t>
      </w:r>
      <w:proofErr w:type="spellStart"/>
      <w:r w:rsidRPr="001B6909">
        <w:t>Лутковская</w:t>
      </w:r>
      <w:proofErr w:type="spellEnd"/>
      <w:r w:rsidRPr="001B6909">
        <w:t xml:space="preserve">, А. В. Максудов, А.В. </w:t>
      </w:r>
      <w:proofErr w:type="spellStart"/>
      <w:r w:rsidRPr="001B6909">
        <w:t>Ойнац</w:t>
      </w:r>
      <w:proofErr w:type="spellEnd"/>
      <w:r w:rsidRPr="001B6909">
        <w:t xml:space="preserve">, И.С. Петрушин, М.Ю. </w:t>
      </w:r>
      <w:proofErr w:type="spellStart"/>
      <w:r w:rsidRPr="001B6909">
        <w:t>Просекин</w:t>
      </w:r>
      <w:proofErr w:type="spellEnd"/>
      <w:r w:rsidRPr="001B6909">
        <w:t xml:space="preserve">, </w:t>
      </w:r>
      <w:proofErr w:type="spellStart"/>
      <w:r w:rsidRPr="001B6909">
        <w:t>А.Э.Ржечицкий</w:t>
      </w:r>
      <w:proofErr w:type="spellEnd"/>
      <w:r w:rsidRPr="001B6909">
        <w:t xml:space="preserve">, А.Н. </w:t>
      </w:r>
      <w:proofErr w:type="spellStart"/>
      <w:r w:rsidRPr="001B6909">
        <w:t>Ридли</w:t>
      </w:r>
      <w:proofErr w:type="spellEnd"/>
      <w:r w:rsidRPr="001B6909">
        <w:t xml:space="preserve">, С.В. </w:t>
      </w:r>
      <w:proofErr w:type="spellStart"/>
      <w:r w:rsidRPr="001B6909">
        <w:t>Рослякова</w:t>
      </w:r>
      <w:proofErr w:type="spellEnd"/>
      <w:r w:rsidRPr="001B6909">
        <w:t xml:space="preserve">, М.А. </w:t>
      </w:r>
      <w:proofErr w:type="spellStart"/>
      <w:r w:rsidRPr="001B6909">
        <w:t>Сокольская</w:t>
      </w:r>
      <w:proofErr w:type="spellEnd"/>
      <w:r w:rsidRPr="001B6909">
        <w:t xml:space="preserve">, Д.М. </w:t>
      </w:r>
      <w:proofErr w:type="spellStart"/>
      <w:r w:rsidRPr="001B6909">
        <w:t>Цивилева</w:t>
      </w:r>
      <w:proofErr w:type="spellEnd"/>
      <w:r w:rsidRPr="001B6909">
        <w:t>, Командная инженерная олимпиада школьников «Олимпиада Кружкового движения Национальной технологической инициативы».</w:t>
      </w:r>
      <w:proofErr w:type="gramEnd"/>
      <w:r w:rsidRPr="001B6909">
        <w:t xml:space="preserve"> Учебно-методическое пособие (в 28 томах) Том 22: Профиль «Технологии беспроводной связи». </w:t>
      </w:r>
      <w:proofErr w:type="gramStart"/>
      <w:r w:rsidRPr="001B6909">
        <w:t>—М</w:t>
      </w:r>
      <w:proofErr w:type="gramEnd"/>
      <w:r w:rsidRPr="001B6909">
        <w:t>.: ООО «ВАШ ФОРМАТ», 2020. — 166 с. ISBN 978-5-00147-206-3</w:t>
      </w:r>
    </w:p>
    <w:p w:rsidR="001B6909" w:rsidRDefault="001B6909" w:rsidP="004253AC">
      <w:pPr>
        <w:pStyle w:val="a3"/>
        <w:jc w:val="both"/>
      </w:pPr>
    </w:p>
    <w:p w:rsidR="001B6909" w:rsidRDefault="001B6909" w:rsidP="004253AC">
      <w:pPr>
        <w:pStyle w:val="a3"/>
        <w:numPr>
          <w:ilvl w:val="0"/>
          <w:numId w:val="2"/>
        </w:numPr>
        <w:jc w:val="both"/>
      </w:pPr>
      <w:proofErr w:type="spellStart"/>
      <w:r w:rsidRPr="001B6909">
        <w:t>Балахчи</w:t>
      </w:r>
      <w:proofErr w:type="spellEnd"/>
      <w:r w:rsidRPr="001B6909">
        <w:t xml:space="preserve"> А.Г., И.С. Днепров, О.В. Зубков, Е.В. </w:t>
      </w:r>
      <w:proofErr w:type="spellStart"/>
      <w:r w:rsidRPr="001B6909">
        <w:t>Конецкая</w:t>
      </w:r>
      <w:proofErr w:type="spellEnd"/>
      <w:r w:rsidRPr="001B6909">
        <w:t xml:space="preserve">, Е.А. </w:t>
      </w:r>
      <w:proofErr w:type="spellStart"/>
      <w:r w:rsidRPr="001B6909">
        <w:t>Лутковская</w:t>
      </w:r>
      <w:proofErr w:type="spellEnd"/>
      <w:r w:rsidRPr="001B6909">
        <w:t xml:space="preserve">, А.В. Максудов, А.В. </w:t>
      </w:r>
      <w:proofErr w:type="spellStart"/>
      <w:r w:rsidRPr="001B6909">
        <w:t>Ойнац</w:t>
      </w:r>
      <w:proofErr w:type="spellEnd"/>
      <w:r w:rsidRPr="001B6909">
        <w:t xml:space="preserve">, М.С. Потанин, А.Н. </w:t>
      </w:r>
      <w:proofErr w:type="spellStart"/>
      <w:r w:rsidRPr="001B6909">
        <w:t>Ридли</w:t>
      </w:r>
      <w:proofErr w:type="spellEnd"/>
      <w:r w:rsidRPr="001B6909">
        <w:t xml:space="preserve">, С.В. </w:t>
      </w:r>
      <w:proofErr w:type="spellStart"/>
      <w:r w:rsidRPr="001B6909">
        <w:t>Рослякова</w:t>
      </w:r>
      <w:proofErr w:type="spellEnd"/>
      <w:r w:rsidRPr="001B6909">
        <w:t xml:space="preserve">, М.А. </w:t>
      </w:r>
      <w:proofErr w:type="spellStart"/>
      <w:r w:rsidRPr="001B6909">
        <w:t>Сокольская</w:t>
      </w:r>
      <w:proofErr w:type="spellEnd"/>
      <w:r w:rsidRPr="001B6909">
        <w:t xml:space="preserve">, А.А. Ульянов, Командная инженерная олимпиада школьников «Олимпиада Кружкового движения Национальной технологической инициативы». Учебно-методическое пособие (в 28 томах) </w:t>
      </w:r>
      <w:r w:rsidRPr="001B6909">
        <w:lastRenderedPageBreak/>
        <w:t xml:space="preserve">Том 23: Профиль «Искусственный интеллект». </w:t>
      </w:r>
      <w:proofErr w:type="gramStart"/>
      <w:r w:rsidRPr="001B6909">
        <w:t>—М</w:t>
      </w:r>
      <w:proofErr w:type="gramEnd"/>
      <w:r w:rsidRPr="001B6909">
        <w:t>.: ООО «ВАШ ФОРМАТ», 2020. — 96 с. ISBN 978-5-00147-208-7</w:t>
      </w:r>
    </w:p>
    <w:p w:rsidR="00B17044" w:rsidRDefault="00B17044" w:rsidP="00B17044">
      <w:pPr>
        <w:pStyle w:val="a5"/>
      </w:pPr>
    </w:p>
    <w:p w:rsidR="00B17044" w:rsidRDefault="00B17044" w:rsidP="00B17044">
      <w:pPr>
        <w:pStyle w:val="a3"/>
        <w:ind w:left="720"/>
        <w:jc w:val="both"/>
      </w:pPr>
      <w:r>
        <w:t>Патенты</w:t>
      </w:r>
    </w:p>
    <w:p w:rsidR="00B17044" w:rsidRDefault="00B17044" w:rsidP="00B17044">
      <w:pPr>
        <w:pStyle w:val="a3"/>
        <w:ind w:left="720"/>
        <w:jc w:val="both"/>
      </w:pPr>
    </w:p>
    <w:p w:rsidR="00B17044" w:rsidRDefault="00B17044" w:rsidP="00B17044">
      <w:pPr>
        <w:pStyle w:val="a3"/>
        <w:ind w:left="720"/>
        <w:jc w:val="both"/>
      </w:pPr>
      <w:r>
        <w:t>1. Свидетельство о государственной регистрации программы для ЭВМ № 2020610169 от 10.01.2020 Медведева И.В., Перминов В.И. «Расчет характеристик собственного излучения атмосферы в ближней инфракрасной области»</w:t>
      </w:r>
    </w:p>
    <w:p w:rsidR="00B17044" w:rsidRDefault="00B17044" w:rsidP="00B17044">
      <w:pPr>
        <w:pStyle w:val="a3"/>
        <w:ind w:left="720"/>
        <w:jc w:val="both"/>
      </w:pPr>
    </w:p>
    <w:p w:rsidR="00B17044" w:rsidRDefault="00B17044" w:rsidP="00B17044">
      <w:pPr>
        <w:pStyle w:val="a3"/>
        <w:ind w:left="720"/>
        <w:jc w:val="both"/>
      </w:pPr>
      <w:r>
        <w:t xml:space="preserve">2. Патент на изобретение № 2712464 от 29.01.2020 </w:t>
      </w:r>
      <w:proofErr w:type="spellStart"/>
      <w:r>
        <w:t>Ковадло</w:t>
      </w:r>
      <w:proofErr w:type="spellEnd"/>
      <w:r>
        <w:t xml:space="preserve"> П.Г., </w:t>
      </w:r>
      <w:proofErr w:type="spellStart"/>
      <w:r>
        <w:t>Шиховцев</w:t>
      </w:r>
      <w:proofErr w:type="spellEnd"/>
      <w:r>
        <w:t xml:space="preserve"> А.Ю.  «Способ </w:t>
      </w:r>
      <w:proofErr w:type="gramStart"/>
      <w:r>
        <w:t>измерения вертикальных профилей показателя преломления воздуха</w:t>
      </w:r>
      <w:proofErr w:type="gramEnd"/>
      <w:r>
        <w:t xml:space="preserve"> для коррекции солнечных изображений»</w:t>
      </w:r>
    </w:p>
    <w:p w:rsidR="00A614C9" w:rsidRDefault="00A614C9" w:rsidP="00B17044">
      <w:pPr>
        <w:pStyle w:val="a3"/>
        <w:ind w:left="720"/>
        <w:jc w:val="both"/>
      </w:pPr>
    </w:p>
    <w:p w:rsidR="00A614C9" w:rsidRDefault="00A614C9" w:rsidP="00A614C9">
      <w:pPr>
        <w:pStyle w:val="a3"/>
        <w:ind w:left="720"/>
        <w:jc w:val="both"/>
      </w:pPr>
      <w:r>
        <w:t xml:space="preserve">3. </w:t>
      </w:r>
      <w:proofErr w:type="spellStart"/>
      <w:r>
        <w:t>Ясюкевич</w:t>
      </w:r>
      <w:proofErr w:type="spellEnd"/>
      <w:r>
        <w:t xml:space="preserve"> Ю.В.,  </w:t>
      </w:r>
      <w:proofErr w:type="spellStart"/>
      <w:r>
        <w:t>Живетьев</w:t>
      </w:r>
      <w:proofErr w:type="spellEnd"/>
      <w:r>
        <w:t xml:space="preserve"> И.В., </w:t>
      </w:r>
      <w:proofErr w:type="spellStart"/>
      <w:r>
        <w:t>Едемский</w:t>
      </w:r>
      <w:proofErr w:type="spellEnd"/>
      <w:r>
        <w:t xml:space="preserve"> И.К., Веснин А.М., Киселев А.В., </w:t>
      </w:r>
      <w:proofErr w:type="spellStart"/>
      <w:r>
        <w:t>Сыроватский</w:t>
      </w:r>
      <w:proofErr w:type="spellEnd"/>
      <w:r>
        <w:t xml:space="preserve"> С.В., </w:t>
      </w:r>
      <w:proofErr w:type="spellStart"/>
      <w:r>
        <w:t>Малецкий</w:t>
      </w:r>
      <w:proofErr w:type="spellEnd"/>
      <w:r>
        <w:t xml:space="preserve"> Б.М. "Полное электронное содержание и его вариации по данным мировой сети приемников сигналов GPS/</w:t>
      </w:r>
      <w:proofErr w:type="gramStart"/>
      <w:r>
        <w:t>ГЛ</w:t>
      </w:r>
      <w:proofErr w:type="gramEnd"/>
      <w:r>
        <w:t>OHACC/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>", Свидетельство о государственной регистрации БД № 2020622816 от 25.12.2020.</w:t>
      </w:r>
    </w:p>
    <w:p w:rsidR="00A614C9" w:rsidRDefault="00A614C9" w:rsidP="00A614C9">
      <w:pPr>
        <w:pStyle w:val="a3"/>
        <w:ind w:left="720"/>
        <w:jc w:val="both"/>
      </w:pPr>
    </w:p>
    <w:p w:rsidR="00A614C9" w:rsidRDefault="00A614C9" w:rsidP="00A614C9">
      <w:pPr>
        <w:pStyle w:val="a3"/>
        <w:ind w:left="720"/>
        <w:jc w:val="both"/>
      </w:pPr>
      <w:r>
        <w:t xml:space="preserve">4. </w:t>
      </w:r>
      <w:proofErr w:type="spellStart"/>
      <w:r>
        <w:t>Ясюкевич</w:t>
      </w:r>
      <w:proofErr w:type="spellEnd"/>
      <w:r>
        <w:t xml:space="preserve"> Ю.В., </w:t>
      </w:r>
      <w:proofErr w:type="spellStart"/>
      <w:r>
        <w:t>Ясюкевич</w:t>
      </w:r>
      <w:proofErr w:type="spellEnd"/>
      <w:r>
        <w:t xml:space="preserve"> А.С. "Программа для расчета </w:t>
      </w:r>
      <w:proofErr w:type="gramStart"/>
      <w:r>
        <w:t>числа сбоев сопровождения фазы навигационного сигнала</w:t>
      </w:r>
      <w:proofErr w:type="gramEnd"/>
      <w:r>
        <w:t xml:space="preserve"> ГНСС", Свидетельство о государственной регистрации программы для ЭВМ № 2020667757 от 29.12.2020.</w:t>
      </w:r>
    </w:p>
    <w:p w:rsidR="003551D5" w:rsidRDefault="003551D5" w:rsidP="004253AC">
      <w:pPr>
        <w:pStyle w:val="a3"/>
        <w:jc w:val="both"/>
      </w:pPr>
    </w:p>
    <w:p w:rsidR="00B23E92" w:rsidRPr="00513CC8" w:rsidRDefault="00B23E92" w:rsidP="004253AC">
      <w:pPr>
        <w:pStyle w:val="a3"/>
        <w:jc w:val="both"/>
      </w:pPr>
    </w:p>
    <w:p w:rsidR="00F7290F" w:rsidRDefault="00F7290F" w:rsidP="004253AC">
      <w:pPr>
        <w:pStyle w:val="a3"/>
        <w:jc w:val="both"/>
      </w:pPr>
    </w:p>
    <w:sectPr w:rsidR="00F7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A3"/>
    <w:multiLevelType w:val="hybridMultilevel"/>
    <w:tmpl w:val="B990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F6F"/>
    <w:multiLevelType w:val="hybridMultilevel"/>
    <w:tmpl w:val="2ED6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D"/>
    <w:rsid w:val="00113E2C"/>
    <w:rsid w:val="001B6909"/>
    <w:rsid w:val="001F11FE"/>
    <w:rsid w:val="00245800"/>
    <w:rsid w:val="003551D5"/>
    <w:rsid w:val="00364463"/>
    <w:rsid w:val="00402C05"/>
    <w:rsid w:val="004253AC"/>
    <w:rsid w:val="0046315F"/>
    <w:rsid w:val="00513CC8"/>
    <w:rsid w:val="005509DA"/>
    <w:rsid w:val="005C6E8D"/>
    <w:rsid w:val="00A614C9"/>
    <w:rsid w:val="00AE1EB6"/>
    <w:rsid w:val="00B17044"/>
    <w:rsid w:val="00B23E92"/>
    <w:rsid w:val="00BE6910"/>
    <w:rsid w:val="00F7290F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2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2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5772/intechopen.90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2020-11-02T23:34:00Z</dcterms:created>
  <dcterms:modified xsi:type="dcterms:W3CDTF">2021-01-21T06:32:00Z</dcterms:modified>
</cp:coreProperties>
</file>